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BA2" w:rsidRDefault="00E139C8" w:rsidP="00E139C8">
      <w:pPr>
        <w:rPr>
          <w:rStyle w:val="af6"/>
          <w:sz w:val="28"/>
        </w:rPr>
      </w:pPr>
      <w:r>
        <w:rPr>
          <w:rStyle w:val="af6"/>
          <w:sz w:val="28"/>
        </w:rPr>
        <w:t xml:space="preserve">                                                             </w:t>
      </w:r>
      <w:r w:rsidR="00955BA2">
        <w:rPr>
          <w:rStyle w:val="af6"/>
          <w:sz w:val="28"/>
        </w:rPr>
        <w:t>Ч</w:t>
      </w:r>
      <w:r w:rsidR="00955BA2" w:rsidRPr="005E0053">
        <w:rPr>
          <w:rStyle w:val="af6"/>
          <w:sz w:val="28"/>
        </w:rPr>
        <w:t xml:space="preserve">асть 2. </w:t>
      </w:r>
    </w:p>
    <w:p w:rsidR="00955BA2" w:rsidRDefault="00955BA2" w:rsidP="00955BA2">
      <w:pPr>
        <w:jc w:val="center"/>
        <w:rPr>
          <w:rStyle w:val="af6"/>
          <w:sz w:val="28"/>
        </w:rPr>
      </w:pPr>
      <w:r w:rsidRPr="005E0053">
        <w:rPr>
          <w:rStyle w:val="af6"/>
          <w:sz w:val="28"/>
        </w:rPr>
        <w:t>Методический анализ результатов ОГЭ</w:t>
      </w:r>
      <w:r>
        <w:rPr>
          <w:rStyle w:val="af6"/>
          <w:sz w:val="28"/>
        </w:rPr>
        <w:br/>
      </w:r>
      <w:r w:rsidRPr="005E0053">
        <w:rPr>
          <w:rStyle w:val="af6"/>
          <w:sz w:val="28"/>
        </w:rPr>
        <w:t>по учебн</w:t>
      </w:r>
      <w:r>
        <w:rPr>
          <w:rStyle w:val="af6"/>
          <w:sz w:val="28"/>
        </w:rPr>
        <w:t>ому</w:t>
      </w:r>
      <w:r w:rsidRPr="005E0053">
        <w:rPr>
          <w:rStyle w:val="af6"/>
          <w:sz w:val="28"/>
        </w:rPr>
        <w:t xml:space="preserve"> предмет</w:t>
      </w:r>
      <w:r>
        <w:rPr>
          <w:rStyle w:val="af6"/>
          <w:sz w:val="28"/>
        </w:rPr>
        <w:t>у</w:t>
      </w:r>
      <w:r>
        <w:rPr>
          <w:rStyle w:val="af6"/>
          <w:sz w:val="28"/>
        </w:rPr>
        <w:br/>
        <w:t>биология</w:t>
      </w:r>
    </w:p>
    <w:p w:rsidR="00955BA2" w:rsidRPr="00CE7779" w:rsidRDefault="00955BA2" w:rsidP="00955BA2">
      <w:pPr>
        <w:jc w:val="center"/>
        <w:rPr>
          <w:rStyle w:val="af6"/>
          <w:b w:val="0"/>
          <w:i/>
          <w:sz w:val="22"/>
        </w:rPr>
      </w:pPr>
      <w:r w:rsidRPr="00CE7779">
        <w:rPr>
          <w:rStyle w:val="af6"/>
          <w:b w:val="0"/>
          <w:i/>
          <w:sz w:val="22"/>
        </w:rPr>
        <w:t>(</w:t>
      </w:r>
      <w:r>
        <w:rPr>
          <w:rStyle w:val="af6"/>
          <w:b w:val="0"/>
          <w:i/>
          <w:sz w:val="22"/>
        </w:rPr>
        <w:t xml:space="preserve">наименование </w:t>
      </w:r>
      <w:r w:rsidRPr="00CE7779">
        <w:rPr>
          <w:rStyle w:val="af6"/>
          <w:b w:val="0"/>
          <w:i/>
          <w:sz w:val="22"/>
        </w:rPr>
        <w:t>учебн</w:t>
      </w:r>
      <w:r>
        <w:rPr>
          <w:rStyle w:val="af6"/>
          <w:b w:val="0"/>
          <w:i/>
          <w:sz w:val="22"/>
        </w:rPr>
        <w:t>ого</w:t>
      </w:r>
      <w:r w:rsidRPr="00CE7779">
        <w:rPr>
          <w:rStyle w:val="af6"/>
          <w:b w:val="0"/>
          <w:i/>
          <w:sz w:val="22"/>
        </w:rPr>
        <w:t xml:space="preserve"> предмет</w:t>
      </w:r>
      <w:r>
        <w:rPr>
          <w:rStyle w:val="af6"/>
          <w:b w:val="0"/>
          <w:i/>
          <w:sz w:val="22"/>
        </w:rPr>
        <w:t>а</w:t>
      </w:r>
      <w:r w:rsidRPr="00CE7779">
        <w:rPr>
          <w:rStyle w:val="af6"/>
          <w:b w:val="0"/>
          <w:i/>
          <w:sz w:val="22"/>
        </w:rPr>
        <w:t>)</w:t>
      </w:r>
    </w:p>
    <w:p w:rsidR="00955BA2" w:rsidRPr="00BB2A78" w:rsidRDefault="00955BA2" w:rsidP="00955BA2">
      <w:pPr>
        <w:ind w:left="568" w:hanging="568"/>
        <w:jc w:val="center"/>
        <w:rPr>
          <w:b/>
          <w:color w:val="000000"/>
        </w:rPr>
      </w:pPr>
      <w:r w:rsidRPr="00BB2A78">
        <w:rPr>
          <w:b/>
          <w:color w:val="000000"/>
        </w:rPr>
        <w:t>(Заполняется председателем территориальной предметной подкомиссии)</w:t>
      </w:r>
    </w:p>
    <w:p w:rsidR="00955BA2" w:rsidRDefault="00955BA2" w:rsidP="00955BA2">
      <w:pPr>
        <w:ind w:left="568" w:hanging="568"/>
        <w:jc w:val="both"/>
        <w:rPr>
          <w:b/>
        </w:rPr>
      </w:pPr>
    </w:p>
    <w:p w:rsidR="00955BA2" w:rsidRPr="005E0053" w:rsidRDefault="00955BA2" w:rsidP="00955BA2">
      <w:pPr>
        <w:ind w:left="568" w:hanging="568"/>
        <w:jc w:val="both"/>
        <w:rPr>
          <w:b/>
        </w:rPr>
      </w:pPr>
      <w:r w:rsidRPr="005E0053">
        <w:rPr>
          <w:b/>
        </w:rPr>
        <w:t>2.1</w:t>
      </w:r>
      <w:r>
        <w:rPr>
          <w:b/>
        </w:rPr>
        <w:t xml:space="preserve">. </w:t>
      </w:r>
      <w:r w:rsidRPr="005E0053">
        <w:rPr>
          <w:b/>
        </w:rPr>
        <w:t xml:space="preserve"> Количество участников ОГЭ по учебному предмету (за последние 3 года)</w:t>
      </w:r>
    </w:p>
    <w:p w:rsidR="00955BA2" w:rsidRDefault="00955BA2" w:rsidP="00955BA2">
      <w:pPr>
        <w:spacing w:before="120" w:after="120"/>
        <w:ind w:firstLine="539"/>
        <w:jc w:val="right"/>
        <w:rPr>
          <w:bCs/>
          <w:i/>
          <w:sz w:val="22"/>
        </w:rPr>
      </w:pPr>
      <w:r w:rsidRPr="007002CF">
        <w:rPr>
          <w:bCs/>
          <w:i/>
          <w:sz w:val="22"/>
        </w:rPr>
        <w:t>Таблица 6</w:t>
      </w: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82"/>
        <w:gridCol w:w="1007"/>
        <w:gridCol w:w="1007"/>
        <w:gridCol w:w="1006"/>
        <w:gridCol w:w="1006"/>
        <w:gridCol w:w="1006"/>
        <w:gridCol w:w="988"/>
      </w:tblGrid>
      <w:tr w:rsidR="00D91F68" w:rsidRPr="00931BA3" w:rsidTr="00713E11">
        <w:tc>
          <w:tcPr>
            <w:tcW w:w="3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Участники ОГЭ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931BA3">
              <w:rPr>
                <w:b/>
                <w:noProof/>
              </w:rPr>
              <w:t>201</w:t>
            </w:r>
            <w:r>
              <w:rPr>
                <w:b/>
                <w:noProof/>
              </w:rPr>
              <w:t>7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931BA3">
              <w:rPr>
                <w:b/>
                <w:noProof/>
              </w:rPr>
              <w:t>201</w:t>
            </w:r>
            <w:r>
              <w:rPr>
                <w:b/>
                <w:noProof/>
              </w:rPr>
              <w:t>8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931BA3">
              <w:rPr>
                <w:b/>
                <w:noProof/>
              </w:rPr>
              <w:t>201</w:t>
            </w:r>
            <w:r>
              <w:rPr>
                <w:b/>
                <w:noProof/>
              </w:rPr>
              <w:t>9</w:t>
            </w:r>
          </w:p>
        </w:tc>
      </w:tr>
      <w:tr w:rsidR="00D91F68" w:rsidRPr="00931BA3" w:rsidTr="00713E11">
        <w:tc>
          <w:tcPr>
            <w:tcW w:w="3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68" w:rsidRPr="00931BA3" w:rsidRDefault="00D91F68" w:rsidP="00713E11">
            <w:pPr>
              <w:tabs>
                <w:tab w:val="left" w:pos="10320"/>
              </w:tabs>
              <w:rPr>
                <w:b/>
                <w:noProof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931BA3">
              <w:rPr>
                <w:noProof/>
              </w:rPr>
              <w:t>чел.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931BA3">
              <w:rPr>
                <w:noProof/>
              </w:rPr>
              <w:t xml:space="preserve">% </w:t>
            </w:r>
            <w:r>
              <w:rPr>
                <w:rStyle w:val="a8"/>
                <w:rFonts w:eastAsia="Times New Roman"/>
                <w:noProof/>
              </w:rPr>
              <w:footnoteReference w:id="1"/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931BA3">
              <w:rPr>
                <w:noProof/>
              </w:rPr>
              <w:t>чел.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931BA3">
              <w:rPr>
                <w:noProof/>
              </w:rPr>
              <w:t>%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931BA3">
              <w:rPr>
                <w:noProof/>
              </w:rPr>
              <w:t>чел.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931BA3">
              <w:rPr>
                <w:noProof/>
              </w:rPr>
              <w:t>%</w:t>
            </w:r>
          </w:p>
        </w:tc>
      </w:tr>
      <w:tr w:rsidR="00D91F68" w:rsidRPr="00931BA3" w:rsidTr="00713E11"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</w:pPr>
            <w:r>
              <w:t>В</w:t>
            </w:r>
            <w:r w:rsidRPr="00931BA3">
              <w:t>ыпускник</w:t>
            </w:r>
            <w:r>
              <w:t>и</w:t>
            </w:r>
            <w:r w:rsidRPr="00931BA3">
              <w:t xml:space="preserve"> текущего года, обучающихся по программам ООО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284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31,8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197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22,7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148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17,1</w:t>
            </w:r>
          </w:p>
        </w:tc>
      </w:tr>
      <w:tr w:rsidR="00D91F68" w:rsidRPr="00931BA3" w:rsidTr="00713E11"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Default="00D91F68" w:rsidP="00713E11">
            <w:pPr>
              <w:tabs>
                <w:tab w:val="left" w:pos="10320"/>
              </w:tabs>
            </w:pPr>
            <w:r>
              <w:t>В</w:t>
            </w:r>
            <w:r w:rsidRPr="00931BA3">
              <w:t>ыпускники лицеев и гимназий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4,2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6,1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14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9,5</w:t>
            </w:r>
          </w:p>
        </w:tc>
      </w:tr>
      <w:tr w:rsidR="00D91F68" w:rsidRPr="00931BA3" w:rsidTr="00713E11"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Default="00D91F68" w:rsidP="00713E11">
            <w:pPr>
              <w:tabs>
                <w:tab w:val="left" w:pos="10320"/>
              </w:tabs>
            </w:pPr>
            <w:r>
              <w:t>В</w:t>
            </w:r>
            <w:r w:rsidRPr="00931BA3">
              <w:t>ыпускники СОШ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266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93,7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178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90,3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123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83,1</w:t>
            </w:r>
          </w:p>
        </w:tc>
      </w:tr>
      <w:tr w:rsidR="00D91F68" w:rsidRPr="00931BA3" w:rsidTr="00713E11"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Default="00D91F68" w:rsidP="00713E11">
            <w:pPr>
              <w:tabs>
                <w:tab w:val="left" w:pos="10320"/>
              </w:tabs>
            </w:pPr>
            <w:r>
              <w:t>Выпускники О</w:t>
            </w:r>
            <w:r w:rsidRPr="00931BA3">
              <w:t>ОШ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2,1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3,6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11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7,4</w:t>
            </w:r>
          </w:p>
        </w:tc>
      </w:tr>
      <w:tr w:rsidR="00D91F68" w:rsidRPr="00931BA3" w:rsidTr="00713E11"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1B0018" w:rsidRDefault="00D91F68" w:rsidP="00713E11">
            <w:pPr>
              <w:tabs>
                <w:tab w:val="left" w:pos="10320"/>
              </w:tabs>
              <w:rPr>
                <w:highlight w:val="yellow"/>
              </w:rPr>
            </w:pPr>
            <w:r w:rsidRPr="00903AC5">
              <w:t>Обучающиеся на дому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-</w:t>
            </w:r>
          </w:p>
        </w:tc>
      </w:tr>
      <w:tr w:rsidR="00D91F68" w:rsidRPr="00931BA3" w:rsidTr="00713E11"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Default="00D91F68" w:rsidP="00713E11">
            <w:pPr>
              <w:tabs>
                <w:tab w:val="left" w:pos="10320"/>
              </w:tabs>
            </w:pPr>
            <w:r>
              <w:t>У</w:t>
            </w:r>
            <w:r w:rsidRPr="00931BA3">
              <w:t>частник</w:t>
            </w:r>
            <w:r>
              <w:t xml:space="preserve">и </w:t>
            </w:r>
            <w:r w:rsidRPr="00931BA3">
              <w:t xml:space="preserve"> с ограниченными возможностями здоровья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tabs>
                <w:tab w:val="left" w:pos="10320"/>
              </w:tabs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F68" w:rsidRPr="00931BA3" w:rsidRDefault="00D91F68" w:rsidP="00713E11">
            <w:pPr>
              <w:jc w:val="center"/>
            </w:pPr>
            <w:r>
              <w:t>-</w:t>
            </w:r>
          </w:p>
        </w:tc>
      </w:tr>
    </w:tbl>
    <w:p w:rsidR="00D91F68" w:rsidRPr="007002CF" w:rsidRDefault="00D91F68" w:rsidP="00955BA2">
      <w:pPr>
        <w:spacing w:before="120" w:after="120"/>
        <w:ind w:firstLine="539"/>
        <w:jc w:val="right"/>
        <w:rPr>
          <w:bCs/>
          <w:i/>
          <w:sz w:val="22"/>
        </w:rPr>
      </w:pPr>
    </w:p>
    <w:p w:rsidR="00955BA2" w:rsidRDefault="00955BA2" w:rsidP="00955BA2">
      <w:pPr>
        <w:jc w:val="both"/>
      </w:pPr>
      <w:bookmarkStart w:id="0" w:name="_GoBack"/>
      <w:bookmarkEnd w:id="0"/>
      <w:r w:rsidRPr="00931BA3">
        <w:rPr>
          <w:b/>
        </w:rPr>
        <w:t xml:space="preserve">ВЫВОД о характере изменения количества участников </w:t>
      </w:r>
      <w:r>
        <w:rPr>
          <w:b/>
        </w:rPr>
        <w:t>О</w:t>
      </w:r>
      <w:r w:rsidRPr="00931BA3">
        <w:rPr>
          <w:b/>
        </w:rPr>
        <w:t xml:space="preserve">ГЭ по предмету </w:t>
      </w:r>
      <w:r w:rsidRPr="00931BA3">
        <w:t xml:space="preserve">(отмечается динамика количества участников </w:t>
      </w:r>
      <w:r>
        <w:t>О</w:t>
      </w:r>
      <w:r w:rsidRPr="00931BA3">
        <w:t>ГЭ по предмету в целом, по отдельным категориям, видам образовательных организаций)</w:t>
      </w:r>
    </w:p>
    <w:p w:rsidR="00955BA2" w:rsidRPr="00931BA3" w:rsidRDefault="00955BA2" w:rsidP="00955BA2">
      <w:pPr>
        <w:jc w:val="both"/>
      </w:pPr>
      <w:r>
        <w:t>За последние три года увеличивается количество обучающихся, выбирающих для сдачи ОГЭ биологию в гимназии и основных школах. А в средних школах, наоборот, уменьшается.</w:t>
      </w:r>
    </w:p>
    <w:p w:rsidR="00955BA2" w:rsidRPr="001B0018" w:rsidRDefault="00955BA2" w:rsidP="00955BA2">
      <w:pPr>
        <w:pStyle w:val="1"/>
        <w:rPr>
          <w:rFonts w:ascii="Times New Roman" w:hAnsi="Times New Roman"/>
          <w:color w:val="auto"/>
          <w:sz w:val="24"/>
          <w:szCs w:val="24"/>
        </w:rPr>
      </w:pPr>
      <w:r w:rsidRPr="00903AC5">
        <w:rPr>
          <w:rFonts w:ascii="Times New Roman" w:hAnsi="Times New Roman"/>
          <w:color w:val="auto"/>
          <w:sz w:val="24"/>
        </w:rPr>
        <w:t>2</w:t>
      </w:r>
      <w:r>
        <w:rPr>
          <w:rFonts w:ascii="Times New Roman" w:hAnsi="Times New Roman"/>
          <w:color w:val="auto"/>
          <w:sz w:val="24"/>
          <w:szCs w:val="24"/>
        </w:rPr>
        <w:t>.2</w:t>
      </w:r>
      <w:r w:rsidRPr="001B0018">
        <w:rPr>
          <w:rFonts w:ascii="Times New Roman" w:hAnsi="Times New Roman"/>
          <w:color w:val="auto"/>
          <w:sz w:val="24"/>
          <w:szCs w:val="24"/>
        </w:rPr>
        <w:t xml:space="preserve">.  Основные результаты </w:t>
      </w:r>
      <w:r>
        <w:rPr>
          <w:rFonts w:ascii="Times New Roman" w:hAnsi="Times New Roman"/>
          <w:color w:val="auto"/>
          <w:sz w:val="24"/>
          <w:szCs w:val="24"/>
        </w:rPr>
        <w:t xml:space="preserve">ОГЭ </w:t>
      </w:r>
      <w:r w:rsidRPr="001B0018">
        <w:rPr>
          <w:rFonts w:ascii="Times New Roman" w:hAnsi="Times New Roman"/>
          <w:color w:val="auto"/>
          <w:sz w:val="24"/>
          <w:szCs w:val="24"/>
        </w:rPr>
        <w:t>по предмету</w:t>
      </w:r>
    </w:p>
    <w:p w:rsidR="00955BA2" w:rsidRPr="00931BA3" w:rsidRDefault="00955BA2" w:rsidP="00955BA2">
      <w:pPr>
        <w:tabs>
          <w:tab w:val="left" w:pos="2010"/>
        </w:tabs>
        <w:jc w:val="both"/>
      </w:pPr>
      <w:r>
        <w:tab/>
      </w:r>
    </w:p>
    <w:p w:rsidR="00955BA2" w:rsidRDefault="00955BA2" w:rsidP="00955BA2">
      <w:pPr>
        <w:jc w:val="both"/>
        <w:rPr>
          <w:b/>
        </w:rPr>
      </w:pPr>
      <w:r w:rsidRPr="005F2021">
        <w:rPr>
          <w:b/>
        </w:rPr>
        <w:t>2.2.1</w:t>
      </w:r>
      <w:r>
        <w:rPr>
          <w:b/>
        </w:rPr>
        <w:t>.</w:t>
      </w:r>
      <w:r w:rsidRPr="005F2021">
        <w:rPr>
          <w:b/>
        </w:rPr>
        <w:t>Динамика результатов ОГЭ по предмету за 3 года</w:t>
      </w:r>
    </w:p>
    <w:p w:rsidR="00955BA2" w:rsidRPr="005F2021" w:rsidRDefault="00955BA2" w:rsidP="00955BA2">
      <w:pPr>
        <w:jc w:val="both"/>
        <w:rPr>
          <w:b/>
        </w:rPr>
      </w:pP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6"/>
        <w:gridCol w:w="1370"/>
        <w:gridCol w:w="1370"/>
        <w:gridCol w:w="1370"/>
        <w:gridCol w:w="1370"/>
        <w:gridCol w:w="1370"/>
        <w:gridCol w:w="945"/>
      </w:tblGrid>
      <w:tr w:rsidR="00955BA2" w:rsidRPr="00931BA3" w:rsidTr="000A588F">
        <w:trPr>
          <w:trHeight w:val="338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</w:p>
        </w:tc>
        <w:tc>
          <w:tcPr>
            <w:tcW w:w="2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 w:rsidRPr="00931BA3">
              <w:rPr>
                <w:rFonts w:eastAsia="MS Mincho"/>
              </w:rPr>
              <w:t>201</w:t>
            </w:r>
            <w:r>
              <w:rPr>
                <w:rFonts w:eastAsia="MS Mincho"/>
              </w:rPr>
              <w:t>7</w:t>
            </w:r>
            <w:r w:rsidRPr="00931BA3">
              <w:rPr>
                <w:rFonts w:eastAsia="MS Mincho"/>
              </w:rPr>
              <w:t xml:space="preserve"> г.</w:t>
            </w:r>
          </w:p>
        </w:tc>
        <w:tc>
          <w:tcPr>
            <w:tcW w:w="27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 w:rsidRPr="00931BA3">
              <w:rPr>
                <w:rFonts w:eastAsia="MS Mincho"/>
              </w:rPr>
              <w:t>201</w:t>
            </w:r>
            <w:r>
              <w:rPr>
                <w:rFonts w:eastAsia="MS Mincho"/>
              </w:rPr>
              <w:t>8</w:t>
            </w:r>
            <w:r w:rsidRPr="00931BA3">
              <w:rPr>
                <w:rFonts w:eastAsia="MS Mincho"/>
              </w:rPr>
              <w:t xml:space="preserve"> г.</w:t>
            </w:r>
          </w:p>
        </w:tc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 w:rsidRPr="00931BA3">
              <w:rPr>
                <w:rFonts w:eastAsia="MS Mincho"/>
              </w:rPr>
              <w:t>201</w:t>
            </w:r>
            <w:r>
              <w:rPr>
                <w:rFonts w:eastAsia="MS Mincho"/>
              </w:rPr>
              <w:t>9</w:t>
            </w:r>
            <w:r w:rsidRPr="00931BA3">
              <w:rPr>
                <w:rFonts w:eastAsia="MS Mincho"/>
              </w:rPr>
              <w:t xml:space="preserve"> г.</w:t>
            </w:r>
          </w:p>
        </w:tc>
      </w:tr>
      <w:tr w:rsidR="00955BA2" w:rsidRPr="00931BA3" w:rsidTr="000A588F">
        <w:trPr>
          <w:trHeight w:val="1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чел.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%</w:t>
            </w:r>
            <w:r>
              <w:rPr>
                <w:rStyle w:val="a8"/>
                <w:rFonts w:eastAsia="MS Mincho"/>
              </w:rPr>
              <w:footnoteReference w:id="2"/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чел.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%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чел.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%</w:t>
            </w:r>
          </w:p>
        </w:tc>
      </w:tr>
      <w:tr w:rsidR="00955BA2" w:rsidRPr="00931BA3" w:rsidTr="000A588F">
        <w:trPr>
          <w:trHeight w:val="349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t>Получили «2»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0,0</w:t>
            </w:r>
          </w:p>
        </w:tc>
      </w:tr>
      <w:tr w:rsidR="00955BA2" w:rsidRPr="00931BA3" w:rsidTr="000A588F">
        <w:trPr>
          <w:trHeight w:val="338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 w:rsidRPr="00931BA3">
              <w:rPr>
                <w:rFonts w:eastAsia="MS Mincho"/>
              </w:rPr>
              <w:t xml:space="preserve">Получили </w:t>
            </w:r>
            <w:r>
              <w:rPr>
                <w:rFonts w:eastAsia="MS Mincho"/>
              </w:rPr>
              <w:t>«3»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170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59,9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87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44,2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54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36,49</w:t>
            </w:r>
          </w:p>
        </w:tc>
      </w:tr>
      <w:tr w:rsidR="00955BA2" w:rsidRPr="00931BA3" w:rsidTr="000A588F">
        <w:trPr>
          <w:trHeight w:val="338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 w:rsidRPr="00931BA3">
              <w:rPr>
                <w:rFonts w:eastAsia="MS Mincho"/>
              </w:rPr>
              <w:t xml:space="preserve">Получили </w:t>
            </w:r>
            <w:r>
              <w:rPr>
                <w:rFonts w:eastAsia="MS Mincho"/>
              </w:rPr>
              <w:t>«4»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107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37,7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86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43,6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77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52,03</w:t>
            </w:r>
          </w:p>
        </w:tc>
      </w:tr>
      <w:tr w:rsidR="00955BA2" w:rsidRPr="00931BA3" w:rsidTr="000A588F">
        <w:trPr>
          <w:trHeight w:val="338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 w:rsidRPr="00931BA3">
              <w:rPr>
                <w:rFonts w:eastAsia="MS Mincho"/>
              </w:rPr>
              <w:t xml:space="preserve">Получили </w:t>
            </w:r>
            <w:r>
              <w:rPr>
                <w:rFonts w:eastAsia="MS Mincho"/>
              </w:rPr>
              <w:t>«5»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2,5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24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12,2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17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11,44</w:t>
            </w:r>
          </w:p>
        </w:tc>
      </w:tr>
    </w:tbl>
    <w:p w:rsidR="00955BA2" w:rsidRDefault="00955BA2" w:rsidP="00955BA2">
      <w:pPr>
        <w:ind w:left="709"/>
        <w:jc w:val="both"/>
      </w:pPr>
    </w:p>
    <w:p w:rsidR="00955BA2" w:rsidRPr="00931BA3" w:rsidRDefault="00955BA2" w:rsidP="00955BA2">
      <w:pPr>
        <w:ind w:left="709"/>
        <w:jc w:val="both"/>
      </w:pPr>
    </w:p>
    <w:p w:rsidR="00955BA2" w:rsidRDefault="00955BA2" w:rsidP="00955BA2">
      <w:pPr>
        <w:jc w:val="both"/>
        <w:rPr>
          <w:b/>
          <w:bCs/>
        </w:rPr>
      </w:pPr>
      <w:r w:rsidRPr="005F2021">
        <w:rPr>
          <w:b/>
          <w:bCs/>
        </w:rPr>
        <w:t>2.2.2</w:t>
      </w:r>
      <w:r>
        <w:rPr>
          <w:b/>
          <w:bCs/>
        </w:rPr>
        <w:t>. Результаты ОГЭ по ОО муниципалитета</w:t>
      </w:r>
    </w:p>
    <w:p w:rsidR="00955BA2" w:rsidRPr="005F2021" w:rsidRDefault="00955BA2" w:rsidP="00955BA2">
      <w:pPr>
        <w:jc w:val="both"/>
        <w:rPr>
          <w:b/>
          <w:bCs/>
        </w:rPr>
      </w:pP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1100"/>
        <w:gridCol w:w="851"/>
        <w:gridCol w:w="709"/>
        <w:gridCol w:w="850"/>
        <w:gridCol w:w="567"/>
        <w:gridCol w:w="851"/>
        <w:gridCol w:w="686"/>
        <w:gridCol w:w="873"/>
        <w:gridCol w:w="602"/>
        <w:gridCol w:w="938"/>
      </w:tblGrid>
      <w:tr w:rsidR="00955BA2" w:rsidRPr="00BC4DE4" w:rsidTr="000A588F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740EAA" w:rsidRDefault="00955BA2" w:rsidP="000A588F">
            <w:pPr>
              <w:jc w:val="center"/>
              <w:rPr>
                <w:bCs/>
              </w:rPr>
            </w:pPr>
            <w:r w:rsidRPr="00740EAA">
              <w:rPr>
                <w:bCs/>
              </w:rPr>
              <w:t>ОО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740EAA" w:rsidRDefault="00955BA2" w:rsidP="000A588F">
            <w:pPr>
              <w:jc w:val="center"/>
              <w:rPr>
                <w:bCs/>
              </w:rPr>
            </w:pPr>
            <w:r w:rsidRPr="00740EAA">
              <w:rPr>
                <w:bCs/>
              </w:rPr>
              <w:t>Всего участни</w:t>
            </w:r>
            <w:r w:rsidRPr="00740EAA">
              <w:rPr>
                <w:bCs/>
              </w:rPr>
              <w:lastRenderedPageBreak/>
              <w:t>ков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740EAA" w:rsidRDefault="00955BA2" w:rsidP="000A588F">
            <w:pPr>
              <w:jc w:val="center"/>
              <w:rPr>
                <w:bCs/>
              </w:rPr>
            </w:pPr>
            <w:r w:rsidRPr="00740EAA">
              <w:rPr>
                <w:bCs/>
              </w:rPr>
              <w:lastRenderedPageBreak/>
              <w:t xml:space="preserve">Участников </w:t>
            </w:r>
            <w:r w:rsidRPr="00740EAA">
              <w:rPr>
                <w:bCs/>
              </w:rPr>
              <w:lastRenderedPageBreak/>
              <w:t>с ОВЗ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740EAA" w:rsidRDefault="00955BA2" w:rsidP="000A588F">
            <w:pPr>
              <w:jc w:val="center"/>
              <w:rPr>
                <w:bCs/>
              </w:rPr>
            </w:pPr>
            <w:r w:rsidRPr="00740EAA">
              <w:rPr>
                <w:bCs/>
              </w:rPr>
              <w:lastRenderedPageBreak/>
              <w:t>«2»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740EAA" w:rsidRDefault="00955BA2" w:rsidP="000A588F">
            <w:pPr>
              <w:jc w:val="center"/>
              <w:rPr>
                <w:bCs/>
              </w:rPr>
            </w:pPr>
            <w:r w:rsidRPr="00740EAA">
              <w:rPr>
                <w:bCs/>
              </w:rPr>
              <w:t>«3»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740EAA" w:rsidRDefault="00955BA2" w:rsidP="000A588F">
            <w:pPr>
              <w:jc w:val="center"/>
              <w:rPr>
                <w:bCs/>
              </w:rPr>
            </w:pPr>
            <w:r w:rsidRPr="00740EAA">
              <w:rPr>
                <w:bCs/>
              </w:rPr>
              <w:t>«4»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740EAA" w:rsidRDefault="00955BA2" w:rsidP="000A588F">
            <w:pPr>
              <w:jc w:val="center"/>
              <w:rPr>
                <w:bCs/>
              </w:rPr>
            </w:pPr>
            <w:r w:rsidRPr="00740EAA">
              <w:rPr>
                <w:bCs/>
              </w:rPr>
              <w:t>«5»</w:t>
            </w:r>
          </w:p>
        </w:tc>
      </w:tr>
      <w:tr w:rsidR="00955BA2" w:rsidRPr="00BC4DE4" w:rsidTr="000A588F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740EAA" w:rsidRDefault="00955BA2" w:rsidP="000A588F">
            <w:pPr>
              <w:jc w:val="center"/>
              <w:rPr>
                <w:bCs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740EAA" w:rsidRDefault="00955BA2" w:rsidP="000A588F">
            <w:pPr>
              <w:jc w:val="center"/>
              <w:rPr>
                <w:b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740EAA" w:rsidRDefault="00955BA2" w:rsidP="000A588F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740EAA" w:rsidRDefault="00955BA2" w:rsidP="000A588F">
            <w:pPr>
              <w:jc w:val="center"/>
              <w:rPr>
                <w:bCs/>
              </w:rPr>
            </w:pPr>
            <w:r w:rsidRPr="00740EAA">
              <w:rPr>
                <w:bCs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740EAA" w:rsidRDefault="00955BA2" w:rsidP="000A588F">
            <w:pPr>
              <w:jc w:val="center"/>
              <w:rPr>
                <w:bCs/>
              </w:rPr>
            </w:pPr>
            <w:r w:rsidRPr="00740EAA">
              <w:rPr>
                <w:bCs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740EAA" w:rsidRDefault="00955BA2" w:rsidP="000A588F">
            <w:pPr>
              <w:jc w:val="center"/>
              <w:rPr>
                <w:bCs/>
              </w:rPr>
            </w:pPr>
            <w:r w:rsidRPr="00740EAA">
              <w:rPr>
                <w:bCs/>
              </w:rPr>
              <w:t>чел</w:t>
            </w:r>
            <w:r w:rsidRPr="00740EAA">
              <w:rPr>
                <w:bCs/>
              </w:rPr>
              <w:lastRenderedPageBreak/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740EAA" w:rsidRDefault="00955BA2" w:rsidP="000A588F">
            <w:pPr>
              <w:jc w:val="center"/>
              <w:rPr>
                <w:bCs/>
              </w:rPr>
            </w:pPr>
            <w:r w:rsidRPr="00740EAA">
              <w:rPr>
                <w:bCs/>
              </w:rPr>
              <w:lastRenderedPageBreak/>
              <w:t>%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740EAA" w:rsidRDefault="00955BA2" w:rsidP="000A588F">
            <w:pPr>
              <w:jc w:val="center"/>
              <w:rPr>
                <w:bCs/>
              </w:rPr>
            </w:pPr>
            <w:r w:rsidRPr="00740EAA">
              <w:rPr>
                <w:bCs/>
              </w:rPr>
              <w:t>чел.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740EAA" w:rsidRDefault="00955BA2" w:rsidP="000A588F">
            <w:pPr>
              <w:jc w:val="center"/>
              <w:rPr>
                <w:bCs/>
              </w:rPr>
            </w:pPr>
            <w:r w:rsidRPr="00740EAA">
              <w:rPr>
                <w:bCs/>
              </w:rPr>
              <w:t>%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740EAA" w:rsidRDefault="00955BA2" w:rsidP="000A588F">
            <w:pPr>
              <w:jc w:val="center"/>
              <w:rPr>
                <w:bCs/>
              </w:rPr>
            </w:pPr>
            <w:r w:rsidRPr="00740EAA">
              <w:rPr>
                <w:bCs/>
              </w:rPr>
              <w:t>чел</w:t>
            </w:r>
            <w:r w:rsidRPr="00740EAA">
              <w:rPr>
                <w:bCs/>
              </w:rPr>
              <w:lastRenderedPageBreak/>
              <w:t>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740EAA" w:rsidRDefault="00955BA2" w:rsidP="000A588F">
            <w:pPr>
              <w:jc w:val="center"/>
              <w:rPr>
                <w:bCs/>
              </w:rPr>
            </w:pPr>
            <w:r w:rsidRPr="00740EAA">
              <w:rPr>
                <w:bCs/>
              </w:rPr>
              <w:lastRenderedPageBreak/>
              <w:t>%</w:t>
            </w:r>
          </w:p>
        </w:tc>
      </w:tr>
      <w:tr w:rsidR="00C17A1C" w:rsidRPr="00BC4DE4" w:rsidTr="00C17A1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t>МОАУ «СОШ №1 им. Басманова В.И.»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C17A1C" w:rsidRDefault="00C17A1C" w:rsidP="00C17A1C">
            <w:pPr>
              <w:jc w:val="center"/>
              <w:rPr>
                <w:rFonts w:eastAsia="Times New Roman"/>
                <w:color w:val="000000"/>
              </w:rPr>
            </w:pPr>
            <w:r w:rsidRPr="00C17A1C">
              <w:rPr>
                <w:color w:val="000000"/>
                <w:sz w:val="22"/>
                <w:szCs w:val="22"/>
              </w:rPr>
              <w:t>37,50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12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50,00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12,50</w:t>
            </w:r>
          </w:p>
        </w:tc>
      </w:tr>
      <w:tr w:rsidR="00C17A1C" w:rsidRPr="00BC4DE4" w:rsidTr="00C17A1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t>МОАУ «СОШ №3»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rPr>
                <w:bCs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C17A1C" w:rsidRDefault="00C17A1C" w:rsidP="00C17A1C">
            <w:pPr>
              <w:jc w:val="center"/>
              <w:rPr>
                <w:color w:val="000000"/>
              </w:rPr>
            </w:pPr>
            <w:r w:rsidRPr="00C17A1C">
              <w:rPr>
                <w:color w:val="000000"/>
                <w:sz w:val="22"/>
                <w:szCs w:val="22"/>
              </w:rPr>
              <w:t>45,00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45,00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10,00</w:t>
            </w:r>
          </w:p>
        </w:tc>
      </w:tr>
      <w:tr w:rsidR="00C17A1C" w:rsidRPr="00BC4DE4" w:rsidTr="00C17A1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t>МОБУ «СОШ №4»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rPr>
                <w:bCs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C17A1C" w:rsidRDefault="00C17A1C" w:rsidP="00C17A1C">
            <w:pPr>
              <w:jc w:val="center"/>
              <w:rPr>
                <w:color w:val="000000"/>
              </w:rPr>
            </w:pPr>
            <w:r w:rsidRPr="00C17A1C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50,00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25,00</w:t>
            </w:r>
          </w:p>
        </w:tc>
      </w:tr>
      <w:tr w:rsidR="00C17A1C" w:rsidRPr="00BC4DE4" w:rsidTr="00C17A1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t>МОБУ «ООШ №5»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rPr>
                <w:bCs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C17A1C" w:rsidRDefault="00C17A1C" w:rsidP="00C17A1C">
            <w:pPr>
              <w:jc w:val="center"/>
              <w:rPr>
                <w:color w:val="000000"/>
              </w:rPr>
            </w:pPr>
            <w:r w:rsidRPr="00C17A1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40,00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10,00</w:t>
            </w:r>
          </w:p>
        </w:tc>
      </w:tr>
      <w:tr w:rsidR="00C17A1C" w:rsidRPr="00BC4DE4" w:rsidTr="00C17A1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t>МОАУ «СОШ №6»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rPr>
                <w:bCs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C17A1C" w:rsidRDefault="00C17A1C" w:rsidP="00C17A1C">
            <w:pPr>
              <w:jc w:val="center"/>
              <w:rPr>
                <w:color w:val="000000"/>
              </w:rPr>
            </w:pPr>
            <w:r w:rsidRPr="00C17A1C">
              <w:rPr>
                <w:color w:val="000000"/>
                <w:sz w:val="22"/>
                <w:szCs w:val="22"/>
              </w:rPr>
              <w:t>27,27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63,64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9,09</w:t>
            </w:r>
          </w:p>
        </w:tc>
      </w:tr>
      <w:tr w:rsidR="00C17A1C" w:rsidRPr="00BC4DE4" w:rsidTr="00C17A1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t>МОАУ «Гимназия №1 им. Романенко Ю.В.»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rPr>
                <w:bCs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C17A1C" w:rsidRDefault="00C17A1C" w:rsidP="00C17A1C">
            <w:pPr>
              <w:jc w:val="center"/>
              <w:rPr>
                <w:color w:val="000000"/>
              </w:rPr>
            </w:pPr>
            <w:r w:rsidRPr="00C17A1C">
              <w:rPr>
                <w:color w:val="000000"/>
                <w:sz w:val="22"/>
                <w:szCs w:val="22"/>
              </w:rPr>
              <w:t>7,14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78,57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14,29</w:t>
            </w:r>
          </w:p>
        </w:tc>
      </w:tr>
      <w:tr w:rsidR="00C17A1C" w:rsidRPr="00BC4DE4" w:rsidTr="00C17A1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t>МОАУ «СОШ №8»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rPr>
                <w:bCs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C17A1C" w:rsidRDefault="00C17A1C" w:rsidP="00C17A1C">
            <w:pPr>
              <w:jc w:val="center"/>
              <w:rPr>
                <w:color w:val="000000"/>
              </w:rPr>
            </w:pPr>
            <w:r w:rsidRPr="00C17A1C">
              <w:rPr>
                <w:color w:val="000000"/>
                <w:sz w:val="22"/>
                <w:szCs w:val="22"/>
              </w:rPr>
              <w:t>26,92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17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65,38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7,69</w:t>
            </w:r>
          </w:p>
        </w:tc>
      </w:tr>
      <w:tr w:rsidR="00C17A1C" w:rsidRPr="00BC4DE4" w:rsidTr="00C17A1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t>МОБУ «ООШ №9»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rPr>
                <w:bCs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C17A1C" w:rsidRDefault="00C17A1C" w:rsidP="00C17A1C">
            <w:pPr>
              <w:jc w:val="center"/>
              <w:rPr>
                <w:color w:val="000000"/>
              </w:rPr>
            </w:pPr>
            <w:r w:rsidRPr="00C17A1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0,00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0,00</w:t>
            </w:r>
          </w:p>
        </w:tc>
      </w:tr>
      <w:tr w:rsidR="00C17A1C" w:rsidRPr="00BC4DE4" w:rsidTr="00C17A1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t>МОАУ«СОШ №10»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rPr>
                <w:bCs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C17A1C" w:rsidRDefault="00C17A1C" w:rsidP="00C17A1C">
            <w:pPr>
              <w:jc w:val="center"/>
              <w:rPr>
                <w:color w:val="000000"/>
              </w:rPr>
            </w:pPr>
            <w:r w:rsidRPr="00C17A1C">
              <w:rPr>
                <w:color w:val="000000"/>
                <w:sz w:val="22"/>
                <w:szCs w:val="22"/>
              </w:rPr>
              <w:t>46,67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26,67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26,67</w:t>
            </w:r>
          </w:p>
        </w:tc>
      </w:tr>
      <w:tr w:rsidR="00C17A1C" w:rsidRPr="00BC4DE4" w:rsidTr="00C17A1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t>МОАУ«СОШ №12»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rPr>
                <w:bCs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C17A1C" w:rsidRDefault="00C17A1C" w:rsidP="00C17A1C">
            <w:pPr>
              <w:jc w:val="center"/>
              <w:rPr>
                <w:color w:val="000000"/>
              </w:rPr>
            </w:pPr>
            <w:r w:rsidRPr="00C17A1C">
              <w:rPr>
                <w:color w:val="000000"/>
                <w:sz w:val="22"/>
                <w:szCs w:val="22"/>
              </w:rPr>
              <w:t>41,67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58,33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0,00</w:t>
            </w:r>
          </w:p>
        </w:tc>
      </w:tr>
      <w:tr w:rsidR="00C17A1C" w:rsidRPr="00BC4DE4" w:rsidTr="00C17A1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t>МОАУ«СОШ №</w:t>
            </w:r>
            <w:r w:rsidRPr="00740EAA">
              <w:rPr>
                <w:bCs/>
              </w:rPr>
              <w:t>13»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rPr>
                <w:bCs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C17A1C" w:rsidRDefault="00C17A1C" w:rsidP="00C17A1C">
            <w:pPr>
              <w:jc w:val="center"/>
              <w:rPr>
                <w:color w:val="000000"/>
              </w:rPr>
            </w:pPr>
            <w:r w:rsidRPr="00C17A1C">
              <w:rPr>
                <w:color w:val="000000"/>
                <w:sz w:val="22"/>
                <w:szCs w:val="22"/>
              </w:rPr>
              <w:t>71,43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28,57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color w:val="000000"/>
              </w:rPr>
            </w:pPr>
            <w:r w:rsidRPr="00740EAA">
              <w:rPr>
                <w:color w:val="000000"/>
              </w:rPr>
              <w:t>0,00</w:t>
            </w:r>
          </w:p>
        </w:tc>
      </w:tr>
      <w:tr w:rsidR="00C17A1C" w:rsidRPr="00BC4DE4" w:rsidTr="00C17A1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148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Cs/>
              </w:rPr>
            </w:pPr>
            <w:r w:rsidRPr="00740EAA">
              <w:rPr>
                <w:b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</w:pPr>
            <w:r w:rsidRPr="00740EAA"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C17A1C" w:rsidRDefault="00C17A1C" w:rsidP="00C17A1C">
            <w:pPr>
              <w:jc w:val="center"/>
              <w:rPr>
                <w:b/>
                <w:bCs/>
                <w:color w:val="000000"/>
              </w:rPr>
            </w:pPr>
            <w:r w:rsidRPr="00C17A1C">
              <w:rPr>
                <w:b/>
                <w:bCs/>
                <w:color w:val="000000"/>
                <w:sz w:val="22"/>
                <w:szCs w:val="22"/>
              </w:rPr>
              <w:t>36,49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/>
                <w:bCs/>
                <w:color w:val="000000"/>
              </w:rPr>
            </w:pPr>
            <w:r w:rsidRPr="00740EAA">
              <w:rPr>
                <w:b/>
                <w:bCs/>
                <w:color w:val="000000"/>
              </w:rPr>
              <w:t>77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/>
                <w:bCs/>
                <w:color w:val="000000"/>
              </w:rPr>
            </w:pPr>
            <w:r w:rsidRPr="00740EAA">
              <w:rPr>
                <w:b/>
                <w:bCs/>
                <w:color w:val="000000"/>
              </w:rPr>
              <w:t>52,03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/>
                <w:bCs/>
                <w:color w:val="000000"/>
              </w:rPr>
            </w:pPr>
            <w:r w:rsidRPr="00740EAA">
              <w:rPr>
                <w:b/>
                <w:bCs/>
                <w:color w:val="000000"/>
              </w:rPr>
              <w:t>17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A1C" w:rsidRPr="00740EAA" w:rsidRDefault="00C17A1C" w:rsidP="00C17A1C">
            <w:pPr>
              <w:jc w:val="center"/>
              <w:rPr>
                <w:b/>
                <w:bCs/>
                <w:color w:val="000000"/>
              </w:rPr>
            </w:pPr>
            <w:r w:rsidRPr="00740EAA">
              <w:rPr>
                <w:b/>
                <w:bCs/>
                <w:color w:val="000000"/>
              </w:rPr>
              <w:t>11,49</w:t>
            </w:r>
          </w:p>
        </w:tc>
      </w:tr>
    </w:tbl>
    <w:p w:rsidR="00955BA2" w:rsidRDefault="00955BA2" w:rsidP="00955BA2">
      <w:pPr>
        <w:jc w:val="both"/>
        <w:rPr>
          <w:b/>
          <w:bCs/>
        </w:rPr>
      </w:pPr>
    </w:p>
    <w:p w:rsidR="00955BA2" w:rsidRDefault="00955BA2" w:rsidP="00955BA2">
      <w:pPr>
        <w:tabs>
          <w:tab w:val="left" w:pos="709"/>
        </w:tabs>
        <w:jc w:val="both"/>
        <w:rPr>
          <w:b/>
        </w:rPr>
      </w:pPr>
    </w:p>
    <w:p w:rsidR="00955BA2" w:rsidRPr="005F2021" w:rsidRDefault="00955BA2" w:rsidP="00955BA2">
      <w:pPr>
        <w:tabs>
          <w:tab w:val="left" w:pos="709"/>
        </w:tabs>
        <w:jc w:val="both"/>
        <w:rPr>
          <w:b/>
        </w:rPr>
      </w:pPr>
      <w:r w:rsidRPr="005F2021">
        <w:rPr>
          <w:b/>
        </w:rPr>
        <w:t>2.2.3. Результаты по группам участников экзамена с различным уровнем подготовки с учетом типа ОО</w:t>
      </w:r>
      <w:r w:rsidRPr="005F2021">
        <w:rPr>
          <w:rStyle w:val="a8"/>
          <w:b/>
        </w:rPr>
        <w:footnoteReference w:id="3"/>
      </w:r>
    </w:p>
    <w:p w:rsidR="00955BA2" w:rsidRDefault="00955BA2" w:rsidP="00955BA2">
      <w:pPr>
        <w:pStyle w:val="11"/>
        <w:spacing w:after="12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31BA3">
        <w:rPr>
          <w:rFonts w:ascii="Times New Roman" w:hAnsi="Times New Roman"/>
          <w:b/>
          <w:i/>
          <w:sz w:val="24"/>
          <w:szCs w:val="24"/>
          <w:lang w:eastAsia="ru-RU"/>
        </w:rPr>
        <w:t>Примечание.</w:t>
      </w:r>
      <w:r w:rsidRPr="00931BA3">
        <w:rPr>
          <w:rFonts w:ascii="Times New Roman" w:hAnsi="Times New Roman"/>
          <w:i/>
          <w:sz w:val="24"/>
          <w:szCs w:val="24"/>
          <w:lang w:eastAsia="ru-RU"/>
        </w:rPr>
        <w:t xml:space="preserve"> Результаты ОО анализируются при условии количества участников в ОО достаточном для получения статистически достоверных результатов для сравнения</w:t>
      </w:r>
    </w:p>
    <w:p w:rsidR="00955BA2" w:rsidRPr="00931BA3" w:rsidRDefault="00955BA2" w:rsidP="00955BA2">
      <w:pPr>
        <w:pStyle w:val="11"/>
        <w:spacing w:after="12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59"/>
        <w:gridCol w:w="1134"/>
        <w:gridCol w:w="1134"/>
        <w:gridCol w:w="1134"/>
        <w:gridCol w:w="1134"/>
        <w:gridCol w:w="1418"/>
        <w:gridCol w:w="1559"/>
      </w:tblGrid>
      <w:tr w:rsidR="00955BA2" w:rsidRPr="00931BA3" w:rsidTr="000A588F">
        <w:trPr>
          <w:trHeight w:val="49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ОО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участников, получивших отметку</w:t>
            </w:r>
          </w:p>
        </w:tc>
      </w:tr>
      <w:tr w:rsidR="00955BA2" w:rsidRPr="00931BA3" w:rsidTr="000A588F">
        <w:trPr>
          <w:trHeight w:val="49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"2"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"3"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"4"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"5"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"4" и "5"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(качество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обучения)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"3","4" и "5"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(уровень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обученности)</w:t>
            </w:r>
          </w:p>
        </w:tc>
      </w:tr>
      <w:tr w:rsidR="00955BA2" w:rsidRPr="00931BA3" w:rsidTr="000A588F">
        <w:trPr>
          <w:trHeight w:val="3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CE7779" w:rsidRDefault="00955BA2" w:rsidP="000A588F">
            <w:pPr>
              <w:pStyle w:val="1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EB7C8C" w:rsidRDefault="00955BA2" w:rsidP="000A588F">
            <w:pPr>
              <w:spacing w:after="120"/>
              <w:rPr>
                <w:rFonts w:eastAsia="MS Mincho"/>
              </w:rPr>
            </w:pPr>
            <w:r w:rsidRPr="00EB7C8C">
              <w:rPr>
                <w:rFonts w:eastAsia="MS Mincho"/>
              </w:rPr>
              <w:t>ООШ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55BA2" w:rsidRPr="00931BA3" w:rsidTr="000A5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CE7779" w:rsidRDefault="00955BA2" w:rsidP="000A588F">
            <w:pPr>
              <w:pStyle w:val="11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spacing w:after="120"/>
              <w:rPr>
                <w:rFonts w:eastAsia="MS Mincho"/>
              </w:rPr>
            </w:pPr>
            <w:r w:rsidRPr="00EB7C8C">
              <w:rPr>
                <w:rFonts w:eastAsia="MS Mincho"/>
              </w:rPr>
              <w:t>СОШ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E38F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DD69D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DD69D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DD69D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69D2">
              <w:rPr>
                <w:rFonts w:ascii="Times New Roman" w:hAnsi="Times New Roman"/>
                <w:sz w:val="24"/>
                <w:szCs w:val="24"/>
              </w:rPr>
              <w:t>11,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DD69D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DD69D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55BA2" w:rsidRPr="00931BA3" w:rsidTr="000A5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CE7779" w:rsidRDefault="00955BA2" w:rsidP="000A588F">
            <w:pPr>
              <w:pStyle w:val="11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spacing w:after="120"/>
              <w:rPr>
                <w:rFonts w:eastAsia="MS Mincho"/>
              </w:rPr>
            </w:pPr>
            <w:r w:rsidRPr="00EB7C8C">
              <w:rPr>
                <w:rFonts w:eastAsia="MS Mincho"/>
              </w:rPr>
              <w:t>Лицей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5BA2" w:rsidRPr="00931BA3" w:rsidTr="000A588F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CE7779" w:rsidRDefault="00955BA2" w:rsidP="000A588F">
            <w:pPr>
              <w:pStyle w:val="11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spacing w:after="120"/>
              <w:rPr>
                <w:rFonts w:eastAsia="MS Mincho"/>
              </w:rPr>
            </w:pPr>
            <w:r w:rsidRPr="00EB7C8C">
              <w:rPr>
                <w:rFonts w:eastAsia="MS Mincho"/>
              </w:rPr>
              <w:t>Гимназия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BA2" w:rsidRPr="009E38F3" w:rsidRDefault="00955BA2" w:rsidP="000A588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BA2" w:rsidRPr="009E38F3" w:rsidRDefault="00955BA2" w:rsidP="000A588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BA2" w:rsidRPr="009E38F3" w:rsidRDefault="00955BA2" w:rsidP="000A588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5BA2" w:rsidRPr="009E38F3" w:rsidRDefault="00955BA2" w:rsidP="000A588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5BA2" w:rsidRPr="009E38F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8F3">
              <w:rPr>
                <w:rFonts w:ascii="Times New Roman" w:hAnsi="Times New Roman"/>
                <w:sz w:val="24"/>
                <w:szCs w:val="24"/>
              </w:rPr>
              <w:t>92,86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5BA2" w:rsidRPr="009E38F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8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55BA2" w:rsidRPr="00931BA3" w:rsidTr="000A5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CE7779" w:rsidRDefault="00955BA2" w:rsidP="000A588F">
            <w:pPr>
              <w:pStyle w:val="1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EB7C8C" w:rsidRDefault="00955BA2" w:rsidP="000A588F">
            <w:pPr>
              <w:spacing w:after="120"/>
              <w:rPr>
                <w:rFonts w:eastAsia="MS Mincho"/>
              </w:rPr>
            </w:pPr>
            <w:r w:rsidRPr="00EB7C8C">
              <w:rPr>
                <w:rFonts w:eastAsia="MS Mincho"/>
              </w:rPr>
              <w:t>Коррекцион</w:t>
            </w:r>
            <w:r w:rsidRPr="00EB7C8C">
              <w:rPr>
                <w:rFonts w:eastAsia="MS Mincho"/>
              </w:rPr>
              <w:lastRenderedPageBreak/>
              <w:t xml:space="preserve">ные школы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5BA2" w:rsidRPr="00931BA3" w:rsidTr="000A5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CE7779" w:rsidRDefault="00955BA2" w:rsidP="000A588F">
            <w:pPr>
              <w:pStyle w:val="1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EB7C8C" w:rsidRDefault="00955BA2" w:rsidP="000A588F">
            <w:pPr>
              <w:spacing w:after="120"/>
              <w:rPr>
                <w:rFonts w:eastAsia="MS Mincho"/>
              </w:rPr>
            </w:pPr>
            <w:r w:rsidRPr="00EB7C8C">
              <w:rPr>
                <w:rFonts w:eastAsia="MS Mincho"/>
              </w:rPr>
              <w:t>Интернаты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55BA2" w:rsidRDefault="00955BA2" w:rsidP="00955BA2">
      <w:pPr>
        <w:pStyle w:val="11"/>
        <w:spacing w:after="12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55BA2" w:rsidRPr="00931BA3" w:rsidRDefault="00955BA2" w:rsidP="00955BA2">
      <w:pPr>
        <w:pStyle w:val="11"/>
        <w:spacing w:after="12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55BA2" w:rsidRPr="00931BA3" w:rsidRDefault="00955BA2" w:rsidP="00955BA2">
      <w:pPr>
        <w:jc w:val="both"/>
        <w:rPr>
          <w:b/>
        </w:rPr>
      </w:pPr>
      <w:r w:rsidRPr="005F2021">
        <w:rPr>
          <w:b/>
        </w:rPr>
        <w:t>2.2.4</w:t>
      </w:r>
      <w:r>
        <w:rPr>
          <w:b/>
        </w:rPr>
        <w:t>.</w:t>
      </w:r>
      <w:r w:rsidRPr="005F2021">
        <w:rPr>
          <w:b/>
        </w:rPr>
        <w:t xml:space="preserve">Выделение </w:t>
      </w:r>
      <w:r w:rsidRPr="006304F0">
        <w:rPr>
          <w:b/>
        </w:rPr>
        <w:t>перечня ОО, продемонстрировавших наиболее высокие результаты ОГЭ по предмету:</w:t>
      </w:r>
      <w:r w:rsidRPr="00931BA3">
        <w:t xml:space="preserve"> выбирается от 5 до 15% от общего числа ОО в </w:t>
      </w:r>
      <w:r>
        <w:t>муниципалитете</w:t>
      </w:r>
      <w:r w:rsidRPr="00931BA3">
        <w:t xml:space="preserve">, в которых </w:t>
      </w:r>
    </w:p>
    <w:p w:rsidR="00955BA2" w:rsidRPr="00F921F7" w:rsidRDefault="00955BA2" w:rsidP="00955BA2">
      <w:pPr>
        <w:pStyle w:val="11"/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31BA3">
        <w:rPr>
          <w:rFonts w:ascii="Times New Roman" w:hAnsi="Times New Roman"/>
          <w:bCs/>
          <w:sz w:val="24"/>
          <w:szCs w:val="24"/>
          <w:lang w:eastAsia="ru-RU"/>
        </w:rPr>
        <w:t>доля</w:t>
      </w:r>
      <w:r w:rsidRPr="00931BA3">
        <w:rPr>
          <w:rFonts w:ascii="Times New Roman" w:hAnsi="Times New Roman"/>
          <w:sz w:val="24"/>
          <w:szCs w:val="24"/>
          <w:lang w:eastAsia="ru-RU"/>
        </w:rPr>
        <w:t xml:space="preserve"> участников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931BA3">
        <w:rPr>
          <w:rFonts w:ascii="Times New Roman" w:hAnsi="Times New Roman"/>
          <w:sz w:val="24"/>
          <w:szCs w:val="24"/>
          <w:lang w:eastAsia="ru-RU"/>
        </w:rPr>
        <w:t xml:space="preserve">ГЭ, </w:t>
      </w:r>
      <w:r w:rsidRPr="00931BA3">
        <w:rPr>
          <w:rFonts w:ascii="Times New Roman" w:hAnsi="Times New Roman"/>
          <w:b/>
          <w:sz w:val="24"/>
          <w:szCs w:val="24"/>
          <w:lang w:eastAsia="ru-RU"/>
        </w:rPr>
        <w:t xml:space="preserve">получивших </w:t>
      </w:r>
      <w:r>
        <w:rPr>
          <w:rFonts w:ascii="Times New Roman" w:hAnsi="Times New Roman"/>
          <w:b/>
          <w:sz w:val="24"/>
          <w:szCs w:val="24"/>
          <w:lang w:eastAsia="ru-RU"/>
        </w:rPr>
        <w:t>отметки «4» и «5»</w:t>
      </w:r>
      <w:r w:rsidRPr="00931BA3">
        <w:rPr>
          <w:rFonts w:ascii="Times New Roman" w:hAnsi="Times New Roman"/>
          <w:b/>
          <w:sz w:val="24"/>
          <w:szCs w:val="24"/>
          <w:lang w:eastAsia="ru-RU"/>
        </w:rPr>
        <w:t>,</w:t>
      </w:r>
      <w:r w:rsidRPr="00931BA3">
        <w:rPr>
          <w:rFonts w:ascii="Times New Roman" w:hAnsi="Times New Roman"/>
          <w:sz w:val="24"/>
          <w:szCs w:val="24"/>
          <w:lang w:eastAsia="ru-RU"/>
        </w:rPr>
        <w:t xml:space="preserve">имеет </w:t>
      </w:r>
      <w:r w:rsidRPr="00931BA3">
        <w:rPr>
          <w:rFonts w:ascii="Times New Roman" w:hAnsi="Times New Roman"/>
          <w:b/>
          <w:i/>
          <w:sz w:val="24"/>
          <w:szCs w:val="24"/>
          <w:lang w:eastAsia="ru-RU"/>
        </w:rPr>
        <w:t>максимальные значения</w:t>
      </w:r>
      <w:r w:rsidRPr="00931BA3">
        <w:rPr>
          <w:rFonts w:ascii="Times New Roman" w:hAnsi="Times New Roman"/>
          <w:sz w:val="24"/>
          <w:szCs w:val="24"/>
          <w:lang w:eastAsia="ru-RU"/>
        </w:rPr>
        <w:t xml:space="preserve"> (по сравнению с другими ОО </w:t>
      </w:r>
      <w:r>
        <w:rPr>
          <w:rFonts w:ascii="Times New Roman" w:hAnsi="Times New Roman"/>
          <w:sz w:val="24"/>
          <w:szCs w:val="24"/>
          <w:lang w:eastAsia="ru-RU"/>
        </w:rPr>
        <w:t>муниципалитета</w:t>
      </w:r>
      <w:r w:rsidRPr="00931BA3">
        <w:rPr>
          <w:rFonts w:ascii="Times New Roman" w:hAnsi="Times New Roman"/>
          <w:sz w:val="24"/>
          <w:szCs w:val="24"/>
          <w:lang w:eastAsia="ru-RU"/>
        </w:rPr>
        <w:t>);</w:t>
      </w:r>
    </w:p>
    <w:p w:rsidR="00955BA2" w:rsidRPr="00232BBD" w:rsidRDefault="00955BA2" w:rsidP="00955BA2">
      <w:pPr>
        <w:pStyle w:val="11"/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F921F7">
        <w:rPr>
          <w:rFonts w:ascii="Times New Roman" w:hAnsi="Times New Roman"/>
          <w:bCs/>
          <w:sz w:val="24"/>
          <w:szCs w:val="24"/>
          <w:lang w:eastAsia="ru-RU"/>
        </w:rPr>
        <w:t>доля</w:t>
      </w:r>
      <w:r w:rsidRPr="00F921F7">
        <w:rPr>
          <w:rFonts w:ascii="Times New Roman" w:hAnsi="Times New Roman"/>
          <w:sz w:val="24"/>
          <w:szCs w:val="24"/>
          <w:lang w:eastAsia="ru-RU"/>
        </w:rPr>
        <w:t xml:space="preserve"> участников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F921F7">
        <w:rPr>
          <w:rFonts w:ascii="Times New Roman" w:hAnsi="Times New Roman"/>
          <w:sz w:val="24"/>
          <w:szCs w:val="24"/>
          <w:lang w:eastAsia="ru-RU"/>
        </w:rPr>
        <w:t>ГЭ,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получивших неудовлетворительную отметку</w:t>
      </w:r>
      <w:r w:rsidRPr="00F921F7">
        <w:rPr>
          <w:rFonts w:ascii="Times New Roman" w:hAnsi="Times New Roman"/>
          <w:sz w:val="24"/>
          <w:szCs w:val="24"/>
          <w:lang w:eastAsia="ru-RU"/>
        </w:rPr>
        <w:t xml:space="preserve">, имеет </w:t>
      </w:r>
      <w:r w:rsidRPr="00F921F7">
        <w:rPr>
          <w:rFonts w:ascii="Times New Roman" w:hAnsi="Times New Roman"/>
          <w:b/>
          <w:i/>
          <w:sz w:val="24"/>
          <w:szCs w:val="24"/>
          <w:lang w:eastAsia="ru-RU"/>
        </w:rPr>
        <w:t>минимальные значения</w:t>
      </w:r>
      <w:r w:rsidRPr="00F921F7">
        <w:rPr>
          <w:rFonts w:ascii="Times New Roman" w:hAnsi="Times New Roman"/>
          <w:sz w:val="24"/>
          <w:szCs w:val="24"/>
          <w:lang w:eastAsia="ru-RU"/>
        </w:rPr>
        <w:t xml:space="preserve"> (по сравнению с другими ОО </w:t>
      </w:r>
      <w:r>
        <w:rPr>
          <w:rFonts w:ascii="Times New Roman" w:hAnsi="Times New Roman"/>
          <w:sz w:val="24"/>
          <w:szCs w:val="24"/>
          <w:lang w:eastAsia="ru-RU"/>
        </w:rPr>
        <w:t>муниципалитета</w:t>
      </w:r>
      <w:r w:rsidRPr="00F921F7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955BA2" w:rsidRPr="00F921F7" w:rsidRDefault="00955BA2" w:rsidP="00955BA2">
      <w:pPr>
        <w:pStyle w:val="11"/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1701"/>
        <w:gridCol w:w="2268"/>
        <w:gridCol w:w="2410"/>
        <w:gridCol w:w="2693"/>
      </w:tblGrid>
      <w:tr w:rsidR="00955BA2" w:rsidRPr="00931BA3" w:rsidTr="000A58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CB2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CB2">
              <w:rPr>
                <w:rFonts w:ascii="Times New Roman" w:hAnsi="Times New Roman"/>
                <w:sz w:val="24"/>
                <w:szCs w:val="24"/>
                <w:lang w:eastAsia="ru-RU"/>
              </w:rPr>
              <w:t>Название ОО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CB2">
              <w:rPr>
                <w:rFonts w:ascii="Times New Roman" w:hAnsi="Times New Roman"/>
                <w:sz w:val="24"/>
                <w:szCs w:val="24"/>
                <w:lang w:eastAsia="ru-RU"/>
              </w:rPr>
              <w:t>Доля участников, получивших отметку «2»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CB2">
              <w:rPr>
                <w:rFonts w:ascii="Times New Roman" w:hAnsi="Times New Roman"/>
                <w:sz w:val="24"/>
                <w:szCs w:val="24"/>
                <w:lang w:eastAsia="ru-RU"/>
              </w:rPr>
              <w:t>Доля участников, получивших отметки «4» и «5»              (качество обучения)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CB2">
              <w:rPr>
                <w:rFonts w:ascii="Times New Roman" w:hAnsi="Times New Roman"/>
                <w:sz w:val="24"/>
                <w:szCs w:val="24"/>
                <w:lang w:eastAsia="ru-RU"/>
              </w:rPr>
              <w:t>Доля участников, получивших отметки</w:t>
            </w:r>
          </w:p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«3», «4» и «5» </w:t>
            </w:r>
          </w:p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CB2">
              <w:rPr>
                <w:rFonts w:eastAsia="MS Mincho"/>
              </w:rPr>
              <w:t>(</w:t>
            </w:r>
            <w:r w:rsidRPr="00F00CB2">
              <w:rPr>
                <w:rFonts w:ascii="Times New Roman" w:hAnsi="Times New Roman"/>
                <w:sz w:val="24"/>
                <w:szCs w:val="24"/>
                <w:lang w:eastAsia="ru-RU"/>
              </w:rPr>
              <w:t>уровень обученности)</w:t>
            </w:r>
          </w:p>
        </w:tc>
      </w:tr>
      <w:tr w:rsidR="00955BA2" w:rsidRPr="00931BA3" w:rsidTr="000A58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CB2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3C3DA7" w:rsidRDefault="00955BA2" w:rsidP="000A588F">
            <w:pPr>
              <w:suppressAutoHyphens/>
              <w:jc w:val="center"/>
            </w:pPr>
            <w:r w:rsidRPr="003C3DA7">
              <w:t>МОАУ «Гимназия №1 им. Романенко Ю.В.»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8F3">
              <w:rPr>
                <w:rFonts w:ascii="Times New Roman" w:hAnsi="Times New Roman"/>
                <w:sz w:val="24"/>
                <w:szCs w:val="24"/>
              </w:rPr>
              <w:t>92,86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8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55BA2" w:rsidRPr="00931BA3" w:rsidTr="000A58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CB2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3C3DA7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3DA7">
              <w:rPr>
                <w:rFonts w:ascii="Times New Roman" w:hAnsi="Times New Roman"/>
              </w:rPr>
              <w:t>МОБУ «СОШ №4»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38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55BA2" w:rsidRPr="00931BA3" w:rsidTr="000A58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F00CB2" w:rsidRDefault="00955BA2" w:rsidP="000A588F">
            <w:pPr>
              <w:pStyle w:val="11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МОАУ «СОШ №8»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73,81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:rsidR="00955BA2" w:rsidRDefault="00955BA2" w:rsidP="00955BA2">
      <w:pPr>
        <w:pStyle w:val="11"/>
        <w:spacing w:after="0" w:line="240" w:lineRule="auto"/>
        <w:ind w:left="1080"/>
        <w:rPr>
          <w:rFonts w:ascii="Times New Roman" w:hAnsi="Times New Roman"/>
          <w:sz w:val="24"/>
          <w:szCs w:val="24"/>
          <w:lang w:eastAsia="ru-RU"/>
        </w:rPr>
      </w:pPr>
    </w:p>
    <w:p w:rsidR="00955BA2" w:rsidRDefault="00955BA2" w:rsidP="00955BA2">
      <w:pPr>
        <w:pStyle w:val="11"/>
        <w:spacing w:after="0" w:line="240" w:lineRule="auto"/>
        <w:ind w:left="1080"/>
        <w:rPr>
          <w:rFonts w:ascii="Times New Roman" w:hAnsi="Times New Roman"/>
          <w:sz w:val="24"/>
          <w:szCs w:val="24"/>
          <w:lang w:eastAsia="ru-RU"/>
        </w:rPr>
      </w:pPr>
    </w:p>
    <w:p w:rsidR="00955BA2" w:rsidRPr="00931BA3" w:rsidRDefault="00955BA2" w:rsidP="00955BA2">
      <w:pPr>
        <w:pStyle w:val="11"/>
        <w:spacing w:after="0" w:line="240" w:lineRule="auto"/>
        <w:ind w:left="1080"/>
        <w:rPr>
          <w:rFonts w:ascii="Times New Roman" w:hAnsi="Times New Roman"/>
          <w:sz w:val="24"/>
          <w:szCs w:val="24"/>
          <w:lang w:eastAsia="ru-RU"/>
        </w:rPr>
      </w:pPr>
    </w:p>
    <w:p w:rsidR="00955BA2" w:rsidRPr="006304F0" w:rsidRDefault="00955BA2" w:rsidP="00955BA2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04F0">
        <w:rPr>
          <w:rFonts w:ascii="Times New Roman" w:hAnsi="Times New Roman"/>
          <w:b/>
          <w:sz w:val="24"/>
          <w:szCs w:val="24"/>
          <w:lang w:eastAsia="ru-RU"/>
        </w:rPr>
        <w:t>2.2.5.Выделение перечня ОО, продемонстрировавших низкие результаты ОГЭ по предмету:</w:t>
      </w:r>
      <w:r w:rsidRPr="006304F0">
        <w:rPr>
          <w:rFonts w:ascii="Times New Roman" w:hAnsi="Times New Roman"/>
          <w:sz w:val="24"/>
          <w:szCs w:val="24"/>
          <w:lang w:eastAsia="ru-RU"/>
        </w:rPr>
        <w:t xml:space="preserve"> выбирается от 5 до15% от общего числа ОО в </w:t>
      </w:r>
      <w:r>
        <w:rPr>
          <w:rFonts w:ascii="Times New Roman" w:hAnsi="Times New Roman"/>
          <w:sz w:val="24"/>
          <w:szCs w:val="24"/>
          <w:lang w:eastAsia="ru-RU"/>
        </w:rPr>
        <w:t>муниципалитете</w:t>
      </w:r>
      <w:r w:rsidRPr="006304F0">
        <w:rPr>
          <w:rFonts w:ascii="Times New Roman" w:hAnsi="Times New Roman"/>
          <w:sz w:val="24"/>
          <w:szCs w:val="24"/>
          <w:lang w:eastAsia="ru-RU"/>
        </w:rPr>
        <w:t xml:space="preserve">, в  которых </w:t>
      </w:r>
    </w:p>
    <w:p w:rsidR="00955BA2" w:rsidRPr="00931BA3" w:rsidRDefault="00955BA2" w:rsidP="00955BA2">
      <w:pPr>
        <w:pStyle w:val="11"/>
        <w:numPr>
          <w:ilvl w:val="0"/>
          <w:numId w:val="9"/>
        </w:numPr>
        <w:spacing w:after="120" w:line="240" w:lineRule="auto"/>
        <w:ind w:left="709" w:hanging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1BA3">
        <w:rPr>
          <w:rFonts w:ascii="Times New Roman" w:hAnsi="Times New Roman"/>
          <w:bCs/>
          <w:sz w:val="24"/>
          <w:szCs w:val="24"/>
          <w:lang w:eastAsia="ru-RU"/>
        </w:rPr>
        <w:t>доля</w:t>
      </w:r>
      <w:r w:rsidRPr="00931BA3">
        <w:rPr>
          <w:rFonts w:ascii="Times New Roman" w:hAnsi="Times New Roman"/>
          <w:sz w:val="24"/>
          <w:szCs w:val="24"/>
          <w:lang w:eastAsia="ru-RU"/>
        </w:rPr>
        <w:t xml:space="preserve"> участников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931BA3">
        <w:rPr>
          <w:rFonts w:ascii="Times New Roman" w:hAnsi="Times New Roman"/>
          <w:sz w:val="24"/>
          <w:szCs w:val="24"/>
          <w:lang w:eastAsia="ru-RU"/>
        </w:rPr>
        <w:t xml:space="preserve">ГЭ, </w:t>
      </w:r>
      <w:r>
        <w:rPr>
          <w:rFonts w:ascii="Times New Roman" w:hAnsi="Times New Roman"/>
          <w:b/>
          <w:sz w:val="24"/>
          <w:szCs w:val="24"/>
          <w:lang w:eastAsia="ru-RU"/>
        </w:rPr>
        <w:t>получивших отметку «2»</w:t>
      </w:r>
      <w:r w:rsidRPr="00F921F7">
        <w:rPr>
          <w:rFonts w:ascii="Times New Roman" w:hAnsi="Times New Roman"/>
          <w:sz w:val="24"/>
          <w:szCs w:val="24"/>
          <w:lang w:eastAsia="ru-RU"/>
        </w:rPr>
        <w:t>,</w:t>
      </w:r>
      <w:r w:rsidRPr="00931BA3">
        <w:rPr>
          <w:rFonts w:ascii="Times New Roman" w:hAnsi="Times New Roman"/>
          <w:sz w:val="24"/>
          <w:szCs w:val="24"/>
          <w:lang w:eastAsia="ru-RU"/>
        </w:rPr>
        <w:t xml:space="preserve"> имеет </w:t>
      </w:r>
      <w:r w:rsidRPr="00931BA3">
        <w:rPr>
          <w:rFonts w:ascii="Times New Roman" w:hAnsi="Times New Roman"/>
          <w:b/>
          <w:i/>
          <w:sz w:val="24"/>
          <w:szCs w:val="24"/>
          <w:lang w:eastAsia="ru-RU"/>
        </w:rPr>
        <w:t>максимальные значения</w:t>
      </w:r>
      <w:r w:rsidRPr="00931BA3">
        <w:rPr>
          <w:rFonts w:ascii="Times New Roman" w:hAnsi="Times New Roman"/>
          <w:sz w:val="24"/>
          <w:szCs w:val="24"/>
          <w:lang w:eastAsia="ru-RU"/>
        </w:rPr>
        <w:t xml:space="preserve"> (по сравнению с другими ОО </w:t>
      </w:r>
      <w:r>
        <w:rPr>
          <w:rFonts w:ascii="Times New Roman" w:hAnsi="Times New Roman"/>
          <w:sz w:val="24"/>
          <w:szCs w:val="24"/>
          <w:lang w:eastAsia="ru-RU"/>
        </w:rPr>
        <w:t>муниципалитета</w:t>
      </w:r>
      <w:r w:rsidRPr="00931BA3">
        <w:rPr>
          <w:rFonts w:ascii="Times New Roman" w:hAnsi="Times New Roman"/>
          <w:sz w:val="24"/>
          <w:szCs w:val="24"/>
          <w:lang w:eastAsia="ru-RU"/>
        </w:rPr>
        <w:t>);</w:t>
      </w:r>
    </w:p>
    <w:p w:rsidR="00955BA2" w:rsidRDefault="00955BA2" w:rsidP="00955BA2">
      <w:pPr>
        <w:pStyle w:val="11"/>
        <w:numPr>
          <w:ilvl w:val="0"/>
          <w:numId w:val="9"/>
        </w:numPr>
        <w:spacing w:after="120" w:line="240" w:lineRule="auto"/>
        <w:ind w:left="709" w:hanging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1BA3">
        <w:rPr>
          <w:rFonts w:ascii="Times New Roman" w:hAnsi="Times New Roman"/>
          <w:bCs/>
          <w:sz w:val="24"/>
          <w:szCs w:val="24"/>
          <w:lang w:eastAsia="ru-RU"/>
        </w:rPr>
        <w:t>доля</w:t>
      </w:r>
      <w:r w:rsidRPr="00931BA3">
        <w:rPr>
          <w:rFonts w:ascii="Times New Roman" w:hAnsi="Times New Roman"/>
          <w:sz w:val="24"/>
          <w:szCs w:val="24"/>
          <w:lang w:eastAsia="ru-RU"/>
        </w:rPr>
        <w:t xml:space="preserve"> участников ЕГЭ, </w:t>
      </w:r>
      <w:r w:rsidRPr="00931BA3">
        <w:rPr>
          <w:rFonts w:ascii="Times New Roman" w:hAnsi="Times New Roman"/>
          <w:b/>
          <w:sz w:val="24"/>
          <w:szCs w:val="24"/>
          <w:lang w:eastAsia="ru-RU"/>
        </w:rPr>
        <w:t>получивших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отметки «4» и «5»</w:t>
      </w:r>
      <w:r w:rsidRPr="00931BA3">
        <w:rPr>
          <w:rFonts w:ascii="Times New Roman" w:hAnsi="Times New Roman"/>
          <w:sz w:val="24"/>
          <w:szCs w:val="24"/>
          <w:lang w:eastAsia="ru-RU"/>
        </w:rPr>
        <w:t xml:space="preserve">, имеет </w:t>
      </w:r>
      <w:r w:rsidRPr="00931BA3">
        <w:rPr>
          <w:rFonts w:ascii="Times New Roman" w:hAnsi="Times New Roman"/>
          <w:b/>
          <w:i/>
          <w:sz w:val="24"/>
          <w:szCs w:val="24"/>
          <w:lang w:eastAsia="ru-RU"/>
        </w:rPr>
        <w:t>минимальные значения</w:t>
      </w:r>
      <w:r w:rsidRPr="00931BA3">
        <w:rPr>
          <w:rFonts w:ascii="Times New Roman" w:hAnsi="Times New Roman"/>
          <w:sz w:val="24"/>
          <w:szCs w:val="24"/>
          <w:lang w:eastAsia="ru-RU"/>
        </w:rPr>
        <w:t xml:space="preserve"> (по сравнению с другими ОО </w:t>
      </w:r>
      <w:r>
        <w:rPr>
          <w:rFonts w:ascii="Times New Roman" w:hAnsi="Times New Roman"/>
          <w:sz w:val="24"/>
          <w:szCs w:val="24"/>
          <w:lang w:eastAsia="ru-RU"/>
        </w:rPr>
        <w:t>муниципалитета</w:t>
      </w:r>
      <w:r w:rsidRPr="00931BA3">
        <w:rPr>
          <w:rFonts w:ascii="Times New Roman" w:hAnsi="Times New Roman"/>
          <w:sz w:val="24"/>
          <w:szCs w:val="24"/>
          <w:lang w:eastAsia="ru-RU"/>
        </w:rPr>
        <w:t>).</w:t>
      </w:r>
    </w:p>
    <w:p w:rsidR="00955BA2" w:rsidRPr="00232BBD" w:rsidRDefault="00955BA2" w:rsidP="00955BA2">
      <w:pPr>
        <w:spacing w:after="120"/>
        <w:jc w:val="both"/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1985"/>
        <w:gridCol w:w="2126"/>
        <w:gridCol w:w="2410"/>
        <w:gridCol w:w="2693"/>
      </w:tblGrid>
      <w:tr w:rsidR="00955BA2" w:rsidRPr="00931BA3" w:rsidTr="000A58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1BA3">
              <w:rPr>
                <w:rFonts w:ascii="Times New Roman" w:hAnsi="Times New Roman"/>
                <w:sz w:val="24"/>
                <w:szCs w:val="24"/>
                <w:lang w:eastAsia="ru-RU"/>
              </w:rPr>
              <w:t>Название ОО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Доля участников, получивших отметку «2»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Доля участников, получивших отметки </w:t>
            </w:r>
            <w:r w:rsidRPr="00F921F7">
              <w:rPr>
                <w:rFonts w:ascii="Times New Roman" w:hAnsi="Times New Roman"/>
                <w:sz w:val="24"/>
                <w:szCs w:val="24"/>
                <w:lang w:eastAsia="ru-RU"/>
              </w:rPr>
              <w:t>«4» и «5»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(Качество обучения)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Доля участников, получивших отметки</w:t>
            </w:r>
            <w:r w:rsidRPr="00903A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«3», «4» и «5» </w:t>
            </w:r>
          </w:p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eastAsia="MS Mincho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Уровень обученности)</w:t>
            </w:r>
          </w:p>
        </w:tc>
      </w:tr>
      <w:tr w:rsidR="00955BA2" w:rsidRPr="00931BA3" w:rsidTr="000A58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1BA3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DD69D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МОБУ «О</w:t>
            </w:r>
            <w:r w:rsidRPr="00DD69D2">
              <w:rPr>
                <w:rFonts w:ascii="Times New Roman" w:hAnsi="Times New Roman"/>
              </w:rPr>
              <w:t>ОШ №</w:t>
            </w:r>
            <w:r>
              <w:rPr>
                <w:rFonts w:ascii="Times New Roman" w:hAnsi="Times New Roman"/>
              </w:rPr>
              <w:t>5</w:t>
            </w:r>
            <w:r w:rsidRPr="00DD69D2">
              <w:rPr>
                <w:rFonts w:ascii="Times New Roman" w:hAnsi="Times New Roman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55BA2" w:rsidRPr="00931BA3" w:rsidTr="000A58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1BA3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МОБУ «ООШ №9»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55BA2" w:rsidRPr="00931BA3" w:rsidTr="000A58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CE7779" w:rsidRDefault="00955BA2" w:rsidP="000A588F">
            <w:pPr>
              <w:pStyle w:val="11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МОАУ «СОШ №13»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28,57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:rsidR="00955BA2" w:rsidRPr="00931BA3" w:rsidRDefault="00955BA2" w:rsidP="00955BA2">
      <w:pPr>
        <w:pStyle w:val="11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55BA2" w:rsidRDefault="00955BA2" w:rsidP="00955BA2">
      <w:pPr>
        <w:jc w:val="both"/>
        <w:rPr>
          <w:b/>
        </w:rPr>
      </w:pPr>
      <w:r>
        <w:rPr>
          <w:b/>
        </w:rPr>
        <w:t xml:space="preserve">2.2.6. </w:t>
      </w:r>
      <w:r w:rsidRPr="00931BA3">
        <w:rPr>
          <w:b/>
        </w:rPr>
        <w:t>ВЫВОД</w:t>
      </w:r>
      <w:r>
        <w:rPr>
          <w:b/>
        </w:rPr>
        <w:t>Ы о характере</w:t>
      </w:r>
      <w:r w:rsidRPr="00931BA3">
        <w:rPr>
          <w:b/>
        </w:rPr>
        <w:t xml:space="preserve"> результатов </w:t>
      </w:r>
      <w:r>
        <w:rPr>
          <w:b/>
        </w:rPr>
        <w:t>О</w:t>
      </w:r>
      <w:r w:rsidRPr="00931BA3">
        <w:rPr>
          <w:b/>
        </w:rPr>
        <w:t>ГЭ по предмету</w:t>
      </w:r>
      <w:r>
        <w:rPr>
          <w:b/>
        </w:rPr>
        <w:t xml:space="preserve"> в 2019 году и в динамике с прошлым годом: </w:t>
      </w:r>
    </w:p>
    <w:p w:rsidR="00955BA2" w:rsidRPr="00775883" w:rsidRDefault="00955BA2" w:rsidP="00955BA2">
      <w:pPr>
        <w:jc w:val="both"/>
      </w:pPr>
      <w:r>
        <w:lastRenderedPageBreak/>
        <w:t>У</w:t>
      </w:r>
      <w:r w:rsidRPr="00775883">
        <w:t xml:space="preserve">ровень обученности  в 2019 году </w:t>
      </w:r>
      <w:r>
        <w:t>за последние 3 года стабильный, составляет 100% во всех общеобразовательных организациях. К</w:t>
      </w:r>
      <w:r w:rsidRPr="00775883">
        <w:t xml:space="preserve">ачество повысилось </w:t>
      </w:r>
      <w:r>
        <w:t xml:space="preserve">с  </w:t>
      </w:r>
      <w:r w:rsidRPr="00775883">
        <w:t xml:space="preserve"> 55,8% до </w:t>
      </w:r>
      <w:r>
        <w:t>63,51</w:t>
      </w:r>
      <w:r w:rsidRPr="00775883">
        <w:t>%.</w:t>
      </w:r>
    </w:p>
    <w:p w:rsidR="00955BA2" w:rsidRPr="00F921F7" w:rsidRDefault="00955BA2" w:rsidP="00955BA2">
      <w:pPr>
        <w:pStyle w:val="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2.3</w:t>
      </w:r>
      <w:r w:rsidRPr="00F921F7">
        <w:rPr>
          <w:rFonts w:ascii="Times New Roman" w:hAnsi="Times New Roman"/>
          <w:color w:val="auto"/>
          <w:sz w:val="24"/>
          <w:szCs w:val="24"/>
        </w:rPr>
        <w:t>. Анализ результатов выполнения отдельных заданий или групп заданий</w:t>
      </w:r>
      <w:r>
        <w:rPr>
          <w:rFonts w:ascii="Times New Roman" w:hAnsi="Times New Roman"/>
          <w:color w:val="auto"/>
          <w:sz w:val="24"/>
          <w:szCs w:val="24"/>
        </w:rPr>
        <w:t xml:space="preserve"> по предмету</w:t>
      </w:r>
    </w:p>
    <w:p w:rsidR="00955BA2" w:rsidRDefault="00955BA2" w:rsidP="00955BA2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>
        <w:rPr>
          <w:i/>
        </w:rPr>
        <w:t>(</w:t>
      </w:r>
      <w:r w:rsidRPr="00DF79AA">
        <w:rPr>
          <w:i/>
        </w:rPr>
        <w:t>Анализ проводится в соответствии с методическими традициями предмета и особенностями экзаменационной модели по предмету (например, по группам заданий одинаковой формы, по видам деятельности, по тематическим разделам и т.п.).</w:t>
      </w:r>
      <w:r w:rsidRPr="00816927">
        <w:rPr>
          <w:rFonts w:ascii="TimesNewRoman" w:hAnsi="TimesNewRoman" w:cs="TimesNewRoman"/>
          <w:sz w:val="17"/>
          <w:szCs w:val="17"/>
        </w:rPr>
        <w:t xml:space="preserve"> </w:t>
      </w:r>
      <w:r w:rsidRPr="001919EB">
        <w:rPr>
          <w:rFonts w:ascii="TimesNewRoman" w:hAnsi="TimesNewRoman" w:cs="TimesNewRoman"/>
          <w:b/>
        </w:rPr>
        <w:t>Максимальное количество ошибок было допущено в следующих заданиях:</w:t>
      </w:r>
    </w:p>
    <w:p w:rsidR="000826F4" w:rsidRPr="00C17A1C" w:rsidRDefault="00955BA2" w:rsidP="00955BA2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 w:rsidRPr="000A588F">
        <w:rPr>
          <w:rFonts w:ascii="TimesNewRoman" w:hAnsi="TimesNewRoman" w:cs="TimesNewRoman"/>
        </w:rPr>
        <w:t xml:space="preserve"> </w:t>
      </w:r>
      <w:r w:rsidR="000A588F" w:rsidRPr="00C17A1C">
        <w:rPr>
          <w:rFonts w:ascii="TimesNewRoman" w:hAnsi="TimesNewRoman" w:cs="TimesNewRoman"/>
        </w:rPr>
        <w:t>Задание №</w:t>
      </w:r>
      <w:r w:rsidRPr="00C17A1C">
        <w:rPr>
          <w:rFonts w:ascii="TimesNewRoman" w:hAnsi="TimesNewRoman" w:cs="TimesNewRoman"/>
        </w:rPr>
        <w:t>3</w:t>
      </w:r>
      <w:r w:rsidR="000A588F" w:rsidRPr="00C17A1C">
        <w:rPr>
          <w:rFonts w:ascii="TimesNewRoman" w:hAnsi="TimesNewRoman" w:cs="TimesNewRoman"/>
        </w:rPr>
        <w:t xml:space="preserve"> </w:t>
      </w:r>
      <w:r w:rsidR="000826F4" w:rsidRPr="00C17A1C">
        <w:rPr>
          <w:rFonts w:ascii="TimesNewRoman" w:hAnsi="TimesNewRoman" w:cs="TimesNewRoman"/>
        </w:rPr>
        <w:t>(</w:t>
      </w:r>
      <w:r w:rsidR="00C17A1C" w:rsidRPr="00C17A1C">
        <w:rPr>
          <w:rFonts w:ascii="TimesNewRoman" w:hAnsi="TimesNewRoman" w:cs="TimesNewRoman"/>
        </w:rPr>
        <w:t>48,59)</w:t>
      </w:r>
      <w:r w:rsidR="000826F4" w:rsidRPr="00C17A1C">
        <w:rPr>
          <w:rFonts w:ascii="TimesNewRoman" w:hAnsi="TimesNewRoman" w:cs="TimesNewRoman"/>
        </w:rPr>
        <w:t xml:space="preserve"> </w:t>
      </w:r>
      <w:r w:rsidRPr="00C17A1C">
        <w:rPr>
          <w:rFonts w:ascii="TimesNewRoman" w:hAnsi="TimesNewRoman" w:cs="TimesNewRoman"/>
        </w:rPr>
        <w:t xml:space="preserve">Признаки организмов. Одноклеточные и многоклеточные организмы. Царство Бактерии. Царство Грибы; </w:t>
      </w:r>
    </w:p>
    <w:p w:rsidR="000826F4" w:rsidRPr="00C17A1C" w:rsidRDefault="000A588F" w:rsidP="00955BA2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 w:rsidRPr="00C17A1C">
        <w:rPr>
          <w:rFonts w:ascii="TimesNewRoman" w:hAnsi="TimesNewRoman" w:cs="TimesNewRoman"/>
        </w:rPr>
        <w:t>Задание №</w:t>
      </w:r>
      <w:r w:rsidR="00955BA2" w:rsidRPr="00C17A1C">
        <w:rPr>
          <w:rFonts w:ascii="TimesNewRoman" w:hAnsi="TimesNewRoman" w:cs="TimesNewRoman"/>
        </w:rPr>
        <w:t xml:space="preserve">7 </w:t>
      </w:r>
      <w:r w:rsidR="000826F4" w:rsidRPr="00C17A1C">
        <w:rPr>
          <w:rFonts w:ascii="TimesNewRoman" w:hAnsi="TimesNewRoman" w:cs="TimesNewRoman"/>
        </w:rPr>
        <w:t xml:space="preserve"> (</w:t>
      </w:r>
      <w:r w:rsidR="00C17A1C" w:rsidRPr="00C17A1C">
        <w:rPr>
          <w:rFonts w:ascii="TimesNewRoman" w:hAnsi="TimesNewRoman" w:cs="TimesNewRoman"/>
        </w:rPr>
        <w:t>53,38</w:t>
      </w:r>
      <w:r w:rsidR="000826F4" w:rsidRPr="00C17A1C">
        <w:rPr>
          <w:rFonts w:ascii="TimesNewRoman" w:hAnsi="TimesNewRoman" w:cs="TimesNewRoman"/>
        </w:rPr>
        <w:t xml:space="preserve">%) </w:t>
      </w:r>
      <w:r w:rsidR="00955BA2" w:rsidRPr="00C17A1C">
        <w:rPr>
          <w:rFonts w:ascii="TimesNewRoman" w:hAnsi="TimesNewRoman" w:cs="TimesNewRoman"/>
        </w:rPr>
        <w:t xml:space="preserve">Царство Животные; </w:t>
      </w:r>
    </w:p>
    <w:p w:rsidR="000826F4" w:rsidRPr="00C17A1C" w:rsidRDefault="000A588F" w:rsidP="00955BA2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 w:rsidRPr="00C17A1C">
        <w:rPr>
          <w:rFonts w:ascii="TimesNewRoman" w:hAnsi="TimesNewRoman" w:cs="TimesNewRoman"/>
        </w:rPr>
        <w:t>Задание №</w:t>
      </w:r>
      <w:r w:rsidR="00955BA2" w:rsidRPr="00C17A1C">
        <w:rPr>
          <w:rFonts w:ascii="TimesNewRoman" w:hAnsi="TimesNewRoman" w:cs="TimesNewRoman"/>
        </w:rPr>
        <w:t xml:space="preserve">12 </w:t>
      </w:r>
      <w:r w:rsidR="000826F4" w:rsidRPr="00C17A1C">
        <w:rPr>
          <w:rFonts w:ascii="TimesNewRoman" w:hAnsi="TimesNewRoman" w:cs="TimesNewRoman"/>
        </w:rPr>
        <w:t>(</w:t>
      </w:r>
      <w:r w:rsidR="00C17A1C" w:rsidRPr="00C17A1C">
        <w:rPr>
          <w:rFonts w:ascii="TimesNewRoman" w:hAnsi="TimesNewRoman" w:cs="TimesNewRoman"/>
        </w:rPr>
        <w:t>51,35</w:t>
      </w:r>
      <w:r w:rsidR="000826F4" w:rsidRPr="00C17A1C">
        <w:rPr>
          <w:rFonts w:ascii="TimesNewRoman" w:hAnsi="TimesNewRoman" w:cs="TimesNewRoman"/>
        </w:rPr>
        <w:t xml:space="preserve">%) </w:t>
      </w:r>
      <w:r w:rsidR="00955BA2" w:rsidRPr="00C17A1C">
        <w:rPr>
          <w:rFonts w:ascii="TimesNewRoman" w:hAnsi="TimesNewRoman" w:cs="TimesNewRoman"/>
        </w:rPr>
        <w:t xml:space="preserve">Транспорт веществ; </w:t>
      </w:r>
    </w:p>
    <w:p w:rsidR="000826F4" w:rsidRPr="00C17A1C" w:rsidRDefault="000A588F" w:rsidP="00955BA2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 w:rsidRPr="00C17A1C">
        <w:rPr>
          <w:rFonts w:ascii="TimesNewRoman" w:hAnsi="TimesNewRoman" w:cs="TimesNewRoman"/>
        </w:rPr>
        <w:t>Задание №</w:t>
      </w:r>
      <w:r w:rsidR="00955BA2" w:rsidRPr="00C17A1C">
        <w:rPr>
          <w:rFonts w:ascii="TimesNewRoman" w:hAnsi="TimesNewRoman" w:cs="TimesNewRoman"/>
        </w:rPr>
        <w:t xml:space="preserve">13 </w:t>
      </w:r>
      <w:r w:rsidR="000826F4" w:rsidRPr="00C17A1C">
        <w:rPr>
          <w:rFonts w:ascii="TimesNewRoman" w:hAnsi="TimesNewRoman" w:cs="TimesNewRoman"/>
        </w:rPr>
        <w:t xml:space="preserve"> (</w:t>
      </w:r>
      <w:r w:rsidR="00C17A1C" w:rsidRPr="00C17A1C">
        <w:rPr>
          <w:rFonts w:ascii="TimesNewRoman" w:hAnsi="TimesNewRoman" w:cs="TimesNewRoman"/>
        </w:rPr>
        <w:t>52,7</w:t>
      </w:r>
      <w:r w:rsidR="000826F4" w:rsidRPr="00C17A1C">
        <w:rPr>
          <w:rFonts w:ascii="TimesNewRoman" w:hAnsi="TimesNewRoman" w:cs="TimesNewRoman"/>
        </w:rPr>
        <w:t xml:space="preserve">%) </w:t>
      </w:r>
      <w:r w:rsidR="00955BA2" w:rsidRPr="00C17A1C">
        <w:rPr>
          <w:rFonts w:ascii="TimesNewRoman" w:hAnsi="TimesNewRoman" w:cs="TimesNewRoman"/>
        </w:rPr>
        <w:t xml:space="preserve">Питание. Дыхание; </w:t>
      </w:r>
    </w:p>
    <w:p w:rsidR="000826F4" w:rsidRPr="00C17A1C" w:rsidRDefault="000A588F" w:rsidP="00955BA2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 w:rsidRPr="00C17A1C">
        <w:rPr>
          <w:rFonts w:ascii="TimesNewRoman" w:hAnsi="TimesNewRoman" w:cs="TimesNewRoman"/>
        </w:rPr>
        <w:t>Задание №</w:t>
      </w:r>
      <w:r w:rsidR="00955BA2" w:rsidRPr="00C17A1C">
        <w:rPr>
          <w:rFonts w:ascii="TimesNewRoman" w:hAnsi="TimesNewRoman" w:cs="TimesNewRoman"/>
        </w:rPr>
        <w:t xml:space="preserve">18 </w:t>
      </w:r>
      <w:r w:rsidR="000826F4" w:rsidRPr="00C17A1C">
        <w:rPr>
          <w:rFonts w:ascii="TimesNewRoman" w:hAnsi="TimesNewRoman" w:cs="TimesNewRoman"/>
        </w:rPr>
        <w:t xml:space="preserve"> (</w:t>
      </w:r>
      <w:r w:rsidR="00C17A1C" w:rsidRPr="00C17A1C">
        <w:rPr>
          <w:rFonts w:ascii="TimesNewRoman" w:hAnsi="TimesNewRoman" w:cs="TimesNewRoman"/>
        </w:rPr>
        <w:t>44,59</w:t>
      </w:r>
      <w:r w:rsidR="000826F4" w:rsidRPr="00C17A1C">
        <w:rPr>
          <w:rFonts w:ascii="TimesNewRoman" w:hAnsi="TimesNewRoman" w:cs="TimesNewRoman"/>
        </w:rPr>
        <w:t xml:space="preserve">%) </w:t>
      </w:r>
      <w:r w:rsidR="00955BA2" w:rsidRPr="00C17A1C">
        <w:rPr>
          <w:rFonts w:ascii="TimesNewRoman" w:hAnsi="TimesNewRoman" w:cs="TimesNewRoman"/>
        </w:rPr>
        <w:t xml:space="preserve">Влияние экологических факторов на организмы; </w:t>
      </w:r>
    </w:p>
    <w:p w:rsidR="000826F4" w:rsidRPr="00C17A1C" w:rsidRDefault="000A588F" w:rsidP="00955BA2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 w:rsidRPr="00C17A1C">
        <w:rPr>
          <w:rFonts w:ascii="TimesNewRoman" w:hAnsi="TimesNewRoman" w:cs="TimesNewRoman"/>
        </w:rPr>
        <w:t>Задание №</w:t>
      </w:r>
      <w:r w:rsidR="00955BA2" w:rsidRPr="00C17A1C">
        <w:rPr>
          <w:rFonts w:ascii="TimesNewRoman" w:hAnsi="TimesNewRoman" w:cs="TimesNewRoman"/>
        </w:rPr>
        <w:t xml:space="preserve">22 </w:t>
      </w:r>
      <w:r w:rsidR="000826F4" w:rsidRPr="00C17A1C">
        <w:rPr>
          <w:rFonts w:ascii="TimesNewRoman" w:hAnsi="TimesNewRoman" w:cs="TimesNewRoman"/>
        </w:rPr>
        <w:t xml:space="preserve"> (</w:t>
      </w:r>
      <w:r w:rsidR="00C17A1C" w:rsidRPr="00C17A1C">
        <w:rPr>
          <w:rFonts w:ascii="TimesNewRoman" w:hAnsi="TimesNewRoman" w:cs="TimesNewRoman"/>
        </w:rPr>
        <w:t>14,86</w:t>
      </w:r>
      <w:r w:rsidR="000826F4" w:rsidRPr="00C17A1C">
        <w:rPr>
          <w:rFonts w:ascii="TimesNewRoman" w:hAnsi="TimesNewRoman" w:cs="TimesNewRoman"/>
        </w:rPr>
        <w:t xml:space="preserve">%) </w:t>
      </w:r>
      <w:r w:rsidR="00955BA2" w:rsidRPr="00C17A1C">
        <w:rPr>
          <w:rFonts w:ascii="TimesNewRoman" w:hAnsi="TimesNewRoman" w:cs="TimesNewRoman"/>
        </w:rPr>
        <w:t xml:space="preserve">Умение оценивать правильность биологических суждений; </w:t>
      </w:r>
    </w:p>
    <w:p w:rsidR="00955BA2" w:rsidRPr="000A588F" w:rsidRDefault="000A588F" w:rsidP="00955BA2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 w:rsidRPr="00C17A1C">
        <w:rPr>
          <w:rFonts w:ascii="TimesNewRoman" w:hAnsi="TimesNewRoman" w:cs="TimesNewRoman"/>
        </w:rPr>
        <w:t>Задание №</w:t>
      </w:r>
      <w:r w:rsidR="00955BA2" w:rsidRPr="00C17A1C">
        <w:rPr>
          <w:rFonts w:ascii="TimesNewRoman" w:hAnsi="TimesNewRoman" w:cs="TimesNewRoman"/>
        </w:rPr>
        <w:t xml:space="preserve">27 </w:t>
      </w:r>
      <w:r w:rsidR="000826F4" w:rsidRPr="00C17A1C">
        <w:rPr>
          <w:rFonts w:ascii="TimesNewRoman" w:hAnsi="TimesNewRoman" w:cs="TimesNewRoman"/>
        </w:rPr>
        <w:t xml:space="preserve"> (</w:t>
      </w:r>
      <w:r w:rsidR="00C17A1C" w:rsidRPr="00C17A1C">
        <w:rPr>
          <w:rFonts w:ascii="TimesNewRoman" w:hAnsi="TimesNewRoman" w:cs="TimesNewRoman"/>
        </w:rPr>
        <w:t>54,73</w:t>
      </w:r>
      <w:r w:rsidR="000826F4" w:rsidRPr="00C17A1C">
        <w:rPr>
          <w:rFonts w:ascii="TimesNewRoman" w:hAnsi="TimesNewRoman" w:cs="TimesNewRoman"/>
        </w:rPr>
        <w:t xml:space="preserve">%) </w:t>
      </w:r>
      <w:r w:rsidR="00955BA2" w:rsidRPr="00C17A1C">
        <w:rPr>
          <w:rFonts w:ascii="TimesNewRoman" w:hAnsi="TimesNewRoman" w:cs="TimesNewRoman"/>
        </w:rPr>
        <w:t>Умение включать в биологический текст, пропущенные термины и понятия из числа предложенных.</w:t>
      </w:r>
    </w:p>
    <w:p w:rsidR="00955BA2" w:rsidRPr="00BE42D2" w:rsidRDefault="00955BA2" w:rsidP="00955BA2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E42D2">
        <w:rPr>
          <w:rFonts w:ascii="Times New Roman" w:hAnsi="Times New Roman"/>
          <w:b/>
          <w:sz w:val="24"/>
          <w:szCs w:val="24"/>
          <w:lang w:eastAsia="ru-RU"/>
        </w:rPr>
        <w:t>2.3.1.  Краткая характеристика КИМ по предмету</w:t>
      </w:r>
    </w:p>
    <w:p w:rsidR="00955BA2" w:rsidRDefault="00955BA2" w:rsidP="000A588F">
      <w:pPr>
        <w:autoSpaceDE w:val="0"/>
        <w:autoSpaceDN w:val="0"/>
        <w:adjustRightInd w:val="0"/>
        <w:jc w:val="both"/>
        <w:rPr>
          <w:rFonts w:ascii="TimesNewRoman" w:hAnsi="TimesNewRoman" w:cs="TimesNewRoman"/>
          <w:i/>
          <w:sz w:val="19"/>
          <w:szCs w:val="19"/>
        </w:rPr>
      </w:pPr>
      <w:r w:rsidRPr="00DF79AA">
        <w:rPr>
          <w:i/>
        </w:rPr>
        <w:t>(Приводится краткая характеристика КИМ по предмету на основе спецификации КИМ ОГЭ, описываются содержательные особенности, которые можно выделить на основе использованных в регионе вариантов КИМ.)</w:t>
      </w:r>
      <w:r w:rsidRPr="00DF79AA">
        <w:rPr>
          <w:rFonts w:ascii="TimesNewRoman" w:hAnsi="TimesNewRoman" w:cs="TimesNewRoman"/>
          <w:i/>
          <w:sz w:val="19"/>
          <w:szCs w:val="19"/>
        </w:rPr>
        <w:t xml:space="preserve"> </w:t>
      </w:r>
    </w:p>
    <w:p w:rsidR="002F04A4" w:rsidRPr="000A588F" w:rsidRDefault="002F04A4" w:rsidP="000A588F">
      <w:pPr>
        <w:pStyle w:val="af8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A588F">
        <w:rPr>
          <w:color w:val="000000"/>
        </w:rPr>
        <w:t>Работа включает в себя 32 задания и состоит из двух частей.</w:t>
      </w:r>
    </w:p>
    <w:p w:rsidR="002F04A4" w:rsidRPr="000A588F" w:rsidRDefault="002F04A4" w:rsidP="000A588F">
      <w:pPr>
        <w:pStyle w:val="af8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A588F">
        <w:rPr>
          <w:b/>
          <w:bCs/>
          <w:color w:val="000000"/>
        </w:rPr>
        <w:t>Часть 1 содержит 28 заданий с кратким ответом:</w:t>
      </w:r>
    </w:p>
    <w:p w:rsidR="002F04A4" w:rsidRPr="000A588F" w:rsidRDefault="002F04A4" w:rsidP="000A588F">
      <w:pPr>
        <w:pStyle w:val="af8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A588F">
        <w:rPr>
          <w:color w:val="000000"/>
        </w:rPr>
        <w:t>22 задания базового уровня сложности с ответом в виде одной цифры, соответствующей номеру правильного ответа;</w:t>
      </w:r>
    </w:p>
    <w:p w:rsidR="002F04A4" w:rsidRPr="000A588F" w:rsidRDefault="002F04A4" w:rsidP="000A588F">
      <w:pPr>
        <w:pStyle w:val="af8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A588F">
        <w:rPr>
          <w:color w:val="000000"/>
        </w:rPr>
        <w:t>6 заданий повышенного уровня сложности, из которых 2 с выбором и записью трех верных ответов из шести,</w:t>
      </w:r>
    </w:p>
    <w:p w:rsidR="002F04A4" w:rsidRPr="000A588F" w:rsidRDefault="002F04A4" w:rsidP="000A588F">
      <w:pPr>
        <w:pStyle w:val="af8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A588F">
        <w:rPr>
          <w:color w:val="000000"/>
        </w:rPr>
        <w:t>3 на установление соответствия элементов двух информационных рядов (в том числе задание на включение пропущенных в тексте терминов и понятий, на соотнесение морфологических признаков организма или его отдельных органов с предложенными моделями по заданному алгоритму),</w:t>
      </w:r>
    </w:p>
    <w:p w:rsidR="002F04A4" w:rsidRPr="000A588F" w:rsidRDefault="002F04A4" w:rsidP="000A588F">
      <w:pPr>
        <w:pStyle w:val="af8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A588F">
        <w:rPr>
          <w:color w:val="000000"/>
        </w:rPr>
        <w:t>1 на определение последовательности биологических процессов, явлений, объектов.</w:t>
      </w:r>
    </w:p>
    <w:p w:rsidR="002F04A4" w:rsidRPr="000A588F" w:rsidRDefault="002F04A4" w:rsidP="000A588F">
      <w:pPr>
        <w:pStyle w:val="af8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A588F">
        <w:rPr>
          <w:b/>
          <w:bCs/>
          <w:color w:val="000000"/>
        </w:rPr>
        <w:t>Часть 2 содержит 4 задания с развернутым ответом, из них:</w:t>
      </w:r>
    </w:p>
    <w:p w:rsidR="002F04A4" w:rsidRPr="000A588F" w:rsidRDefault="002F04A4" w:rsidP="000A588F">
      <w:pPr>
        <w:pStyle w:val="af8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A588F">
        <w:rPr>
          <w:color w:val="000000"/>
        </w:rPr>
        <w:t>1 повышенного уровня сложности на работу с текстом, предполагающее использование информации из текста контекстных знаний для ответа на поставленные вопросы; остальные высокого уровня сложности: 1 на анализ статистических данных, представленных в табличной форме;</w:t>
      </w:r>
    </w:p>
    <w:p w:rsidR="002F04A4" w:rsidRPr="000A588F" w:rsidRDefault="002F04A4" w:rsidP="000A588F">
      <w:pPr>
        <w:pStyle w:val="af8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A588F">
        <w:rPr>
          <w:color w:val="000000"/>
        </w:rPr>
        <w:t>2 на применение биологических знаний для решения практических задач. Экзаменационная работа ОГЭ включает в себя пять содержательных блоков, которые соответствуют блокам Федерального компонента государственного стандарта основного общего образования по биологии.</w:t>
      </w:r>
    </w:p>
    <w:p w:rsidR="002F04A4" w:rsidRPr="000A588F" w:rsidRDefault="002F04A4" w:rsidP="000A588F">
      <w:pPr>
        <w:pStyle w:val="af8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A588F">
        <w:rPr>
          <w:b/>
          <w:bCs/>
          <w:color w:val="000000"/>
        </w:rPr>
        <w:t>Первый блок «Биология как наука»</w:t>
      </w:r>
      <w:r w:rsidRPr="000A588F">
        <w:rPr>
          <w:rStyle w:val="apple-converted-space"/>
          <w:rFonts w:eastAsia="Calibri"/>
          <w:b/>
          <w:bCs/>
          <w:color w:val="000000"/>
        </w:rPr>
        <w:t> </w:t>
      </w:r>
      <w:r w:rsidRPr="000A588F">
        <w:rPr>
          <w:color w:val="000000"/>
        </w:rPr>
        <w:t>включает в себя задания, контролирующие знания: о роли биологии в формировании современной естественнонаучной картины мира, в практической деятельности людей; методах изучения живых объектов (наблюдение, описание, измерение, эксперимент).</w:t>
      </w:r>
    </w:p>
    <w:p w:rsidR="002F04A4" w:rsidRPr="000A588F" w:rsidRDefault="002F04A4" w:rsidP="000A588F">
      <w:pPr>
        <w:pStyle w:val="af8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A588F">
        <w:rPr>
          <w:b/>
          <w:bCs/>
          <w:color w:val="000000"/>
        </w:rPr>
        <w:t>Второй блок «Признаки живых организмов»</w:t>
      </w:r>
      <w:r w:rsidRPr="000A588F">
        <w:rPr>
          <w:rStyle w:val="apple-converted-space"/>
          <w:rFonts w:eastAsia="Calibri"/>
          <w:color w:val="000000"/>
        </w:rPr>
        <w:t> </w:t>
      </w:r>
      <w:r w:rsidRPr="000A588F">
        <w:rPr>
          <w:color w:val="000000"/>
        </w:rPr>
        <w:t>представлен заданиями, проверяющими знания: о строении, функциях и многообразии клеток, тканей, органов и систем органов; признаках живых организмов, наследственности и изменчивости; способах размножения, приемах выращивания растений и разведения животных.</w:t>
      </w:r>
    </w:p>
    <w:p w:rsidR="002F04A4" w:rsidRPr="000A588F" w:rsidRDefault="002F04A4" w:rsidP="000A588F">
      <w:pPr>
        <w:pStyle w:val="af8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A588F">
        <w:rPr>
          <w:b/>
          <w:bCs/>
          <w:color w:val="000000"/>
        </w:rPr>
        <w:lastRenderedPageBreak/>
        <w:t>Третий блок «Система, многообразие и эволюция живой природы»</w:t>
      </w:r>
      <w:r w:rsidRPr="000A588F">
        <w:rPr>
          <w:rStyle w:val="apple-converted-space"/>
          <w:rFonts w:eastAsia="Calibri"/>
          <w:b/>
          <w:bCs/>
          <w:color w:val="000000"/>
        </w:rPr>
        <w:t> </w:t>
      </w:r>
      <w:r w:rsidRPr="000A588F">
        <w:rPr>
          <w:color w:val="000000"/>
        </w:rPr>
        <w:t>содержит задания, контролирующие знания: о важнейших отличительных признаках основных царств живой природы (Животные, Растения, Грибы, Бактерии, Вирусы); классификации растений и животных (отдел (тип), класс); об усложнении растений и животных в процессе эволюции; о биоразнообразии как основе устойчивости биосферы и результате эволюции.</w:t>
      </w:r>
    </w:p>
    <w:p w:rsidR="002F04A4" w:rsidRPr="000A588F" w:rsidRDefault="002F04A4" w:rsidP="000A588F">
      <w:pPr>
        <w:pStyle w:val="af8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A588F">
        <w:rPr>
          <w:b/>
          <w:bCs/>
          <w:color w:val="000000"/>
        </w:rPr>
        <w:t>Четвертый блок «Человек и его здоровье»</w:t>
      </w:r>
      <w:r w:rsidRPr="000A588F">
        <w:rPr>
          <w:rStyle w:val="apple-converted-space"/>
          <w:rFonts w:eastAsia="Calibri"/>
          <w:color w:val="000000"/>
        </w:rPr>
        <w:t> </w:t>
      </w:r>
      <w:r w:rsidRPr="000A588F">
        <w:rPr>
          <w:color w:val="000000"/>
        </w:rPr>
        <w:t>содержит задания, выявляющие знания: о происхождении человека и его биосоциальной природе, высшей нервной деятельности и об особенностях поведения человека; строении и жизнедеятельности органов и систем органов (нервной, эндокринной, кровеносной, лимфатической, дыхания, выделения, пищеварения, половой, опоры и движения); внутренней среде, об иммунитете, органах чувств, о нейрогуморальной регуляции процессов жизнедеятельности; санитарно-гигиенических нормах и правилах здорового образа жизни.</w:t>
      </w:r>
    </w:p>
    <w:p w:rsidR="002F04A4" w:rsidRPr="000A588F" w:rsidRDefault="002F04A4" w:rsidP="000A588F">
      <w:pPr>
        <w:pStyle w:val="af8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A588F">
        <w:rPr>
          <w:b/>
          <w:bCs/>
          <w:color w:val="000000"/>
        </w:rPr>
        <w:t>Пятый блок «Взаимосвязи организмов и окружающей среды»</w:t>
      </w:r>
      <w:r w:rsidRPr="000A588F">
        <w:rPr>
          <w:rStyle w:val="apple-converted-space"/>
          <w:rFonts w:eastAsia="Calibri"/>
          <w:color w:val="000000"/>
        </w:rPr>
        <w:t> </w:t>
      </w:r>
      <w:r w:rsidRPr="000A588F">
        <w:rPr>
          <w:color w:val="000000"/>
        </w:rPr>
        <w:t>содержит задания, проверяющие знания: о системной организации живой природы, об экологических факторах, о взаимодействии разных видов в природе; об естественных и искусственных экосистемах и о входящих в них компонентах, пищевых связях; об экологических проблемах, их влиянии на собственную жизнь и жизнь других людей; о правилах поведения в окружающей среде и способах сохранения равновесия в ней.</w:t>
      </w:r>
    </w:p>
    <w:p w:rsidR="002F04A4" w:rsidRPr="000A588F" w:rsidRDefault="002F04A4" w:rsidP="000A588F">
      <w:pPr>
        <w:pStyle w:val="af8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A588F">
        <w:rPr>
          <w:b/>
          <w:bCs/>
          <w:color w:val="000000"/>
        </w:rPr>
        <w:t>Продолжительность ОГЭ по биологии 3 часа (180 минут).</w:t>
      </w:r>
      <w:r w:rsidRPr="000A588F">
        <w:rPr>
          <w:rStyle w:val="apple-converted-space"/>
          <w:rFonts w:eastAsia="Calibri"/>
          <w:color w:val="000000"/>
        </w:rPr>
        <w:t> </w:t>
      </w:r>
      <w:r w:rsidRPr="000A588F">
        <w:rPr>
          <w:color w:val="000000"/>
        </w:rPr>
        <w:t>На экзамене по биологии разрешается использовать линейку и непрограммируемый калькулятор. Система оценивания выполнения отдельных заданий и экзаменационной работы в целом. За верное выполнение каждого из заданий 1–22 выставляется 1 балл. В другом случае – 0 баллов. За верное выполнение каждого из заданий 23–27 выставляется 2 балла. За ответы на задания 23 и 24 выставляется 1 балл, если в ответе указаны две любые цифры, представленные в эталоне ответа, и 0 баллов во всех других случаях. Если экзаменуемый указывает в ответе больше символов, чем в правильном ответе, то за каждый лишний символ снижается 1 балл (до 0 баллов включительно). За ответ на задание 25 выставляется 1 балл, если допущена одна ошибка, и 0 баллов, если допущено две и более ошибок. За ответы на задания 26 и 27 выставляется 1 балл, если на любой одной позиции ответа записан не тот символ, который представлен в эталоне ответа, и 0 баллов во всех других случаях. За полное верное выполнение задания 28 выставляется 3 балла; 2 балла, если на любой одной позиции ответа записан не тот символ, который представлен в эталоне ответа; выставляется 1 балл, если на любых двух позициях ответа записаны не те символы, которые представлены в эталоне ответа, и 0 баллов во всех других случаях. Задания 29–32 оцениваются в зависимости от полноты и правильности ответа. Максимальный первичный балл за выполнение всей работы – 46.</w:t>
      </w:r>
    </w:p>
    <w:p w:rsidR="002F04A4" w:rsidRPr="000A588F" w:rsidRDefault="002F04A4" w:rsidP="000A588F">
      <w:pPr>
        <w:pStyle w:val="af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A588F">
        <w:rPr>
          <w:color w:val="000000"/>
        </w:rPr>
        <w:t>Задания с кратким ответом</w:t>
      </w:r>
    </w:p>
    <w:p w:rsidR="002F04A4" w:rsidRPr="002F04A4" w:rsidRDefault="002F04A4" w:rsidP="00955BA2">
      <w:pPr>
        <w:autoSpaceDE w:val="0"/>
        <w:autoSpaceDN w:val="0"/>
        <w:adjustRightInd w:val="0"/>
        <w:jc w:val="both"/>
        <w:rPr>
          <w:rFonts w:ascii="TimesNewRoman" w:hAnsi="TimesNewRoman" w:cs="TimesNewRoman"/>
          <w:i/>
          <w:sz w:val="19"/>
          <w:szCs w:val="19"/>
          <w:u w:val="single"/>
        </w:rPr>
      </w:pPr>
    </w:p>
    <w:p w:rsidR="00955BA2" w:rsidRPr="00D5462F" w:rsidRDefault="00955BA2" w:rsidP="00955BA2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5462F">
        <w:rPr>
          <w:rFonts w:ascii="Times New Roman" w:hAnsi="Times New Roman"/>
          <w:b/>
          <w:sz w:val="24"/>
          <w:szCs w:val="24"/>
          <w:lang w:eastAsia="ru-RU"/>
        </w:rPr>
        <w:t>2.3.2. Статистический анализ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5462F">
        <w:rPr>
          <w:rFonts w:ascii="Times New Roman" w:hAnsi="Times New Roman"/>
          <w:b/>
          <w:sz w:val="24"/>
          <w:szCs w:val="24"/>
          <w:lang w:eastAsia="ru-RU"/>
        </w:rPr>
        <w:t>выполняемости заданий и групп заданий КИМ ОГЭ в 2019 году</w:t>
      </w:r>
    </w:p>
    <w:p w:rsidR="00955BA2" w:rsidRDefault="00955BA2" w:rsidP="00955BA2">
      <w:pPr>
        <w:jc w:val="both"/>
      </w:pPr>
      <w:r>
        <w:t xml:space="preserve">Для заполнения таблицы 12 </w:t>
      </w:r>
      <w:r w:rsidRPr="00931BA3">
        <w:t>используется</w:t>
      </w:r>
      <w:r>
        <w:t xml:space="preserve"> обобщенный </w:t>
      </w:r>
      <w:r w:rsidRPr="00931BA3">
        <w:t xml:space="preserve">план КИМ по предмету с указанием средних процентов выполнения по каждой линии заданий в </w:t>
      </w:r>
      <w:r>
        <w:t>муниципалитете</w:t>
      </w:r>
    </w:p>
    <w:p w:rsidR="00955BA2" w:rsidRDefault="00955BA2" w:rsidP="00955BA2">
      <w:pPr>
        <w:jc w:val="both"/>
        <w:rPr>
          <w:b/>
        </w:rPr>
      </w:pPr>
    </w:p>
    <w:p w:rsidR="00E139C8" w:rsidRPr="00B155D3" w:rsidRDefault="00E139C8" w:rsidP="00955BA2">
      <w:pPr>
        <w:jc w:val="both"/>
        <w:rPr>
          <w:b/>
        </w:rPr>
      </w:pPr>
    </w:p>
    <w:tbl>
      <w:tblPr>
        <w:tblW w:w="4972" w:type="pct"/>
        <w:tblLayout w:type="fixed"/>
        <w:tblLook w:val="0000" w:firstRow="0" w:lastRow="0" w:firstColumn="0" w:lastColumn="0" w:noHBand="0" w:noVBand="0"/>
      </w:tblPr>
      <w:tblGrid>
        <w:gridCol w:w="1189"/>
        <w:gridCol w:w="1586"/>
        <w:gridCol w:w="1378"/>
        <w:gridCol w:w="1100"/>
        <w:gridCol w:w="1064"/>
        <w:gridCol w:w="1068"/>
        <w:gridCol w:w="1064"/>
        <w:gridCol w:w="1068"/>
      </w:tblGrid>
      <w:tr w:rsidR="00955BA2" w:rsidRPr="00931BA3" w:rsidTr="000A588F">
        <w:trPr>
          <w:cantSplit/>
          <w:trHeight w:val="649"/>
          <w:tblHeader/>
        </w:trPr>
        <w:tc>
          <w:tcPr>
            <w:tcW w:w="62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55BA2" w:rsidRPr="00903AC5" w:rsidRDefault="00955BA2" w:rsidP="000A588F">
            <w:pPr>
              <w:autoSpaceDE w:val="0"/>
              <w:autoSpaceDN w:val="0"/>
              <w:adjustRightInd w:val="0"/>
              <w:jc w:val="center"/>
            </w:pPr>
            <w:r w:rsidRPr="00903AC5">
              <w:rPr>
                <w:bCs/>
              </w:rPr>
              <w:t>Обознач.</w:t>
            </w:r>
          </w:p>
          <w:p w:rsidR="00955BA2" w:rsidRPr="00903AC5" w:rsidRDefault="00955BA2" w:rsidP="000A588F">
            <w:pPr>
              <w:autoSpaceDE w:val="0"/>
              <w:autoSpaceDN w:val="0"/>
              <w:adjustRightInd w:val="0"/>
              <w:jc w:val="center"/>
            </w:pPr>
            <w:r w:rsidRPr="00903AC5">
              <w:rPr>
                <w:bCs/>
              </w:rPr>
              <w:t>задания в работе</w:t>
            </w:r>
          </w:p>
        </w:tc>
        <w:tc>
          <w:tcPr>
            <w:tcW w:w="83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55BA2" w:rsidRPr="00903AC5" w:rsidRDefault="00955BA2" w:rsidP="000A588F">
            <w:pPr>
              <w:autoSpaceDE w:val="0"/>
              <w:autoSpaceDN w:val="0"/>
              <w:adjustRightInd w:val="0"/>
              <w:jc w:val="center"/>
            </w:pPr>
            <w:r w:rsidRPr="00903AC5">
              <w:rPr>
                <w:bCs/>
              </w:rPr>
              <w:t xml:space="preserve">Проверяемые элементы содержания / </w:t>
            </w:r>
            <w:r w:rsidRPr="00903AC5">
              <w:rPr>
                <w:bCs/>
              </w:rPr>
              <w:lastRenderedPageBreak/>
              <w:t>умения</w:t>
            </w:r>
          </w:p>
        </w:tc>
        <w:tc>
          <w:tcPr>
            <w:tcW w:w="72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55BA2" w:rsidRPr="00903AC5" w:rsidRDefault="00955BA2" w:rsidP="000A588F">
            <w:pPr>
              <w:autoSpaceDE w:val="0"/>
              <w:autoSpaceDN w:val="0"/>
              <w:adjustRightInd w:val="0"/>
              <w:jc w:val="center"/>
            </w:pPr>
            <w:r w:rsidRPr="00903AC5">
              <w:rPr>
                <w:bCs/>
              </w:rPr>
              <w:lastRenderedPageBreak/>
              <w:t>Уровень сложности задания</w:t>
            </w:r>
          </w:p>
          <w:p w:rsidR="00955BA2" w:rsidRPr="00903AC5" w:rsidRDefault="00955BA2" w:rsidP="000A58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7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955BA2" w:rsidRPr="00931BA3" w:rsidRDefault="00955BA2" w:rsidP="000A588F">
            <w:pPr>
              <w:jc w:val="center"/>
              <w:rPr>
                <w:bCs/>
              </w:rPr>
            </w:pPr>
            <w:r w:rsidRPr="00A34126">
              <w:rPr>
                <w:bCs/>
              </w:rPr>
              <w:lastRenderedPageBreak/>
              <w:t>Средн</w:t>
            </w:r>
            <w:r>
              <w:rPr>
                <w:bCs/>
              </w:rPr>
              <w:t xml:space="preserve">ий процент </w:t>
            </w:r>
            <w:r>
              <w:rPr>
                <w:bCs/>
              </w:rPr>
              <w:lastRenderedPageBreak/>
              <w:t>выполнения</w:t>
            </w:r>
            <w:r>
              <w:rPr>
                <w:rStyle w:val="a8"/>
                <w:rFonts w:eastAsia="Times New Roman"/>
                <w:bCs/>
              </w:rPr>
              <w:footnoteReference w:id="4"/>
            </w:r>
          </w:p>
        </w:tc>
        <w:tc>
          <w:tcPr>
            <w:tcW w:w="2240" w:type="pct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 w:rsidRPr="00931BA3">
              <w:lastRenderedPageBreak/>
              <w:t xml:space="preserve">Процент </w:t>
            </w:r>
          </w:p>
          <w:p w:rsidR="00955BA2" w:rsidRPr="00931BA3" w:rsidRDefault="00955BA2" w:rsidP="000A58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31BA3">
              <w:t xml:space="preserve">выполнения по </w:t>
            </w:r>
            <w:r>
              <w:t>муниципалитету в группах, получивших отметку</w:t>
            </w:r>
          </w:p>
        </w:tc>
      </w:tr>
      <w:tr w:rsidR="00955BA2" w:rsidRPr="00931BA3" w:rsidTr="000A588F">
        <w:trPr>
          <w:cantSplit/>
          <w:trHeight w:val="481"/>
          <w:tblHeader/>
        </w:trPr>
        <w:tc>
          <w:tcPr>
            <w:tcW w:w="62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3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2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78" w:type="pct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955BA2" w:rsidRPr="00A34126" w:rsidRDefault="00955BA2" w:rsidP="000A588F">
            <w:pPr>
              <w:jc w:val="center"/>
            </w:pPr>
          </w:p>
        </w:tc>
        <w:tc>
          <w:tcPr>
            <w:tcW w:w="55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A34126" w:rsidRDefault="00955BA2" w:rsidP="000A588F">
            <w:pPr>
              <w:jc w:val="center"/>
              <w:rPr>
                <w:bCs/>
              </w:rPr>
            </w:pPr>
            <w:r w:rsidRPr="00A34126">
              <w:rPr>
                <w:bCs/>
              </w:rPr>
              <w:t>«2»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A34126" w:rsidRDefault="00955BA2" w:rsidP="000A588F">
            <w:pPr>
              <w:jc w:val="center"/>
              <w:rPr>
                <w:bCs/>
              </w:rPr>
            </w:pPr>
            <w:r w:rsidRPr="00A34126">
              <w:rPr>
                <w:bCs/>
              </w:rPr>
              <w:t>«3»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955BA2" w:rsidRPr="00A34126" w:rsidRDefault="00955BA2" w:rsidP="000A588F">
            <w:pPr>
              <w:jc w:val="center"/>
              <w:rPr>
                <w:bCs/>
              </w:rPr>
            </w:pPr>
            <w:r w:rsidRPr="00A34126">
              <w:rPr>
                <w:bCs/>
              </w:rPr>
              <w:t>«4»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A34126" w:rsidRDefault="00955BA2" w:rsidP="000A588F">
            <w:pPr>
              <w:jc w:val="center"/>
              <w:rPr>
                <w:bCs/>
              </w:rPr>
            </w:pPr>
            <w:r w:rsidRPr="00A34126">
              <w:rPr>
                <w:bCs/>
              </w:rPr>
              <w:t>«5»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Роль биологии в формировании современной естественно-</w:t>
            </w:r>
          </w:p>
          <w:p w:rsidR="00955BA2" w:rsidRPr="0073318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научной картины мира, в практической деятельности людей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88,5%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Default="00955BA2" w:rsidP="000A588F">
            <w:pPr>
              <w:jc w:val="center"/>
            </w:pPr>
          </w:p>
          <w:p w:rsidR="00955BA2" w:rsidRDefault="00955BA2" w:rsidP="000A588F">
            <w:pPr>
              <w:jc w:val="center"/>
            </w:pPr>
          </w:p>
          <w:p w:rsidR="00955BA2" w:rsidRDefault="00955BA2" w:rsidP="000A588F">
            <w:pPr>
              <w:jc w:val="center"/>
            </w:pPr>
          </w:p>
          <w:p w:rsidR="00955BA2" w:rsidRPr="00931BA3" w:rsidRDefault="00955BA2" w:rsidP="000A588F">
            <w:r>
              <w:t>85,19%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88,16%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Клеточное строение организ-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мов как доказательство их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родства, единства живой природы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62,83%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Default="00955BA2" w:rsidP="000A588F">
            <w:pPr>
              <w:jc w:val="center"/>
            </w:pPr>
          </w:p>
          <w:p w:rsidR="00955BA2" w:rsidRPr="00931BA3" w:rsidRDefault="00955BA2" w:rsidP="000A588F">
            <w:pPr>
              <w:jc w:val="center"/>
            </w:pPr>
            <w:r>
              <w:t>37,04%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75%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94,12%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Признаки организмов. Одно-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клеточные и многоклеточные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организмы. Царство Бактерии.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Царство Грибы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55,41%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44,44%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57,89%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82,35%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Царство Растения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60,81%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50%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64,47%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82,35%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Царство Растения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61,49%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50%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61,84%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Царство Животные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75,68%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57,41%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82,89%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Царство Животные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46,62%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44,44%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46,05%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58,82%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№8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Общий план строения и про-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цессы жизнедеятельности.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Сходство человека с животны-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ми и отличие от них.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Размножение и развитие орга-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низма человека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62,16%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50%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67,1%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82,35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Нейрогуморальная регуляция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процессов жизнедеятельности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организма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79,73%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70,37%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82,89%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94,12%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№10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Опора и движение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73,30%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55,56%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80,26%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88,24%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№11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Внутренняя среда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62,16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42,59%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69,74%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88,24%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№12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Транспорт веществ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48,65%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55,56%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44,74%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47,01%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№13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Питание. Дыхание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47,30%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22,22%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55,26%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94,12%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№14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Обмен веществ. Выделение.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Покровы тела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70,95%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46,3%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81,58%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№15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Органы чувств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51,35%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24,07%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50%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88,24%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lastRenderedPageBreak/>
              <w:t>№16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Психология и поведение чело-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века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79,73%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68,52%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82,9%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№17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Соблюдение санитарно-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гигиенических норм и правил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здорового образа жизни.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Приемы оказания первой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доврачебной помощи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67,57%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Default="00955BA2" w:rsidP="000A588F">
            <w:pPr>
              <w:jc w:val="center"/>
            </w:pPr>
          </w:p>
          <w:p w:rsidR="00955BA2" w:rsidRDefault="00955BA2" w:rsidP="000A588F">
            <w:pPr>
              <w:jc w:val="center"/>
            </w:pPr>
          </w:p>
          <w:p w:rsidR="00955BA2" w:rsidRDefault="00955BA2" w:rsidP="000A588F">
            <w:pPr>
              <w:jc w:val="center"/>
            </w:pPr>
          </w:p>
          <w:p w:rsidR="00955BA2" w:rsidRPr="00931BA3" w:rsidRDefault="00955BA2" w:rsidP="000A588F">
            <w:pPr>
              <w:jc w:val="center"/>
            </w:pPr>
            <w:r>
              <w:t>55,56%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Default="00955BA2" w:rsidP="000A588F">
            <w:pPr>
              <w:jc w:val="center"/>
            </w:pPr>
          </w:p>
          <w:p w:rsidR="00955BA2" w:rsidRDefault="00955BA2" w:rsidP="000A588F">
            <w:pPr>
              <w:jc w:val="center"/>
            </w:pPr>
          </w:p>
          <w:p w:rsidR="00955BA2" w:rsidRDefault="00955BA2" w:rsidP="000A588F">
            <w:pPr>
              <w:jc w:val="center"/>
            </w:pPr>
          </w:p>
          <w:p w:rsidR="00955BA2" w:rsidRPr="00931BA3" w:rsidRDefault="00955BA2" w:rsidP="000A588F">
            <w:pPr>
              <w:jc w:val="center"/>
            </w:pPr>
            <w:r>
              <w:t>69,74%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Default="00955BA2" w:rsidP="000A588F">
            <w:pPr>
              <w:jc w:val="center"/>
            </w:pPr>
          </w:p>
          <w:p w:rsidR="00955BA2" w:rsidRDefault="00955BA2" w:rsidP="000A588F">
            <w:pPr>
              <w:jc w:val="center"/>
            </w:pPr>
          </w:p>
          <w:p w:rsidR="00955BA2" w:rsidRDefault="00955BA2" w:rsidP="000A588F">
            <w:pPr>
              <w:jc w:val="center"/>
            </w:pPr>
          </w:p>
          <w:p w:rsidR="00955BA2" w:rsidRPr="00931BA3" w:rsidRDefault="00955BA2" w:rsidP="000A588F">
            <w:pPr>
              <w:jc w:val="center"/>
            </w:pPr>
            <w:r>
              <w:t>82,35%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№18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Влияние экологических факто-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ров на организмы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55,41%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37,04%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57,9%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88,24%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№19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Экосистемная организация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живой природы. Биосфера.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Учение об эволюции органи-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ческого мира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61,49%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40,74%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69,74%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94,12%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№20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Умение интерпретировать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результаты научных исследо-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ваний, представленные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в графической форме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79,05%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68,52%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82,9%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94,12%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№21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Умение определять структуру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объекта, выделять значимые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функциональные связи и отно-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шения между частями целого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68,24%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53,7%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75%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88,24%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№22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Умение оценивать правильность биологических суждений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Базовый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85,14%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46,3%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40,79%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47,01%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№23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Умение проводить множественный выбор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2B1C8D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  <w:rPr>
                <w:sz w:val="20"/>
                <w:szCs w:val="20"/>
              </w:rPr>
            </w:pPr>
            <w:r w:rsidRPr="002B1C8D">
              <w:rPr>
                <w:sz w:val="20"/>
                <w:szCs w:val="20"/>
              </w:rPr>
              <w:t>Повышенный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78,38%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59,26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88,16%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94,12%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№24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Умение проводить множественный выбор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 w:rsidRPr="002B1C8D">
              <w:rPr>
                <w:sz w:val="20"/>
                <w:szCs w:val="20"/>
              </w:rPr>
              <w:t>Повышенный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93,92%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88,89%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96,05%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№25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Умение устанавливать соответствие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 w:rsidRPr="002B1C8D">
              <w:rPr>
                <w:sz w:val="20"/>
                <w:szCs w:val="20"/>
              </w:rPr>
              <w:t>Повышенный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67,57%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40,74%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78,95%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№26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Умение определять последова-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тельности биологических процессов, явлений, объектов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 w:rsidRPr="002B1C8D">
              <w:rPr>
                <w:sz w:val="20"/>
                <w:szCs w:val="20"/>
              </w:rPr>
              <w:t>Повышенный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58,78%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31,48%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68,42%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№27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Умение включать в биологиче-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ский текст пропущенные тер-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lastRenderedPageBreak/>
              <w:t>мины и понятия из числа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предложенных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 w:rsidRPr="002B1C8D">
              <w:rPr>
                <w:sz w:val="20"/>
                <w:szCs w:val="20"/>
              </w:rPr>
              <w:lastRenderedPageBreak/>
              <w:t>Повышенный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45,27%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20,37%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52,63%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94,12%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№28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Умение соотносить морфоло-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гические признаки организма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или его отдельных органов с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предложенными моделями по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заданному алгоритму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 w:rsidRPr="002B1C8D">
              <w:rPr>
                <w:sz w:val="20"/>
                <w:szCs w:val="20"/>
              </w:rPr>
              <w:t>Повышенный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88,51%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77,78%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93,42%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№29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Умение работать с текстом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биологического содержания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(понимать, сравнивать, обоб-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щать)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 w:rsidRPr="002B1C8D">
              <w:rPr>
                <w:sz w:val="20"/>
                <w:szCs w:val="20"/>
              </w:rPr>
              <w:t>Повышенный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92,57%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94,74%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93,42%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№30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Умение работать со статисти-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ческими данными, представ-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ленными в табличной форме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rPr>
                <w:sz w:val="20"/>
                <w:szCs w:val="20"/>
              </w:rPr>
              <w:t>Высоки</w:t>
            </w:r>
            <w:r w:rsidRPr="002B1C8D">
              <w:rPr>
                <w:sz w:val="20"/>
                <w:szCs w:val="20"/>
              </w:rPr>
              <w:t>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91,89%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85,19%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96,05%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№31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Умение определять энергозатраты при различной физической нагрузке. Составлять ра-</w:t>
            </w:r>
          </w:p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ционы питания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rPr>
                <w:sz w:val="20"/>
                <w:szCs w:val="20"/>
              </w:rPr>
              <w:t>Высоки</w:t>
            </w:r>
            <w:r w:rsidRPr="002B1C8D">
              <w:rPr>
                <w:sz w:val="20"/>
                <w:szCs w:val="20"/>
              </w:rPr>
              <w:t>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86,49%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66,67%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98,68%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100%</w:t>
            </w:r>
          </w:p>
        </w:tc>
      </w:tr>
      <w:tr w:rsidR="00955BA2" w:rsidRPr="00931BA3" w:rsidTr="000A588F">
        <w:trPr>
          <w:trHeight w:val="481"/>
        </w:trPr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</w:pPr>
            <w:r>
              <w:t>№32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Умение обосновывать необходимость рационального и здорового питания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rPr>
                <w:sz w:val="20"/>
                <w:szCs w:val="20"/>
              </w:rPr>
              <w:t>Высоки</w:t>
            </w:r>
            <w:r w:rsidRPr="002B1C8D">
              <w:rPr>
                <w:sz w:val="20"/>
                <w:szCs w:val="20"/>
              </w:rPr>
              <w:t>й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Default="00955BA2" w:rsidP="000A588F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67,57%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5BA2" w:rsidRPr="00931BA3" w:rsidRDefault="00955BA2" w:rsidP="000A588F">
            <w:pPr>
              <w:jc w:val="center"/>
            </w:pPr>
            <w:r>
              <w:t>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44,44%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55BA2" w:rsidRPr="00931BA3" w:rsidRDefault="00955BA2" w:rsidP="000A588F">
            <w:pPr>
              <w:jc w:val="center"/>
            </w:pPr>
            <w:r>
              <w:t>64,74%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55BA2" w:rsidRPr="00931BA3" w:rsidRDefault="00955BA2" w:rsidP="000A588F">
            <w:pPr>
              <w:jc w:val="center"/>
            </w:pPr>
            <w:r>
              <w:t>94,12%</w:t>
            </w:r>
          </w:p>
        </w:tc>
      </w:tr>
    </w:tbl>
    <w:p w:rsidR="00955BA2" w:rsidRDefault="00955BA2" w:rsidP="00955BA2">
      <w:pPr>
        <w:ind w:firstLine="539"/>
        <w:jc w:val="both"/>
      </w:pPr>
    </w:p>
    <w:p w:rsidR="00955BA2" w:rsidRPr="00931BA3" w:rsidRDefault="00955BA2" w:rsidP="00955BA2">
      <w:pPr>
        <w:ind w:firstLine="539"/>
        <w:jc w:val="both"/>
      </w:pPr>
    </w:p>
    <w:p w:rsidR="00955BA2" w:rsidRPr="00146CF9" w:rsidRDefault="00955BA2" w:rsidP="00955BA2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46CF9">
        <w:rPr>
          <w:rFonts w:ascii="Times New Roman" w:hAnsi="Times New Roman"/>
          <w:b/>
          <w:sz w:val="24"/>
          <w:szCs w:val="24"/>
          <w:lang w:eastAsia="ru-RU"/>
        </w:rPr>
        <w:t xml:space="preserve">2.3.3. Содержательный анализ выполнения заданий </w:t>
      </w:r>
      <w:r>
        <w:rPr>
          <w:rFonts w:ascii="Times New Roman" w:hAnsi="Times New Roman"/>
          <w:b/>
          <w:sz w:val="24"/>
          <w:szCs w:val="24"/>
          <w:lang w:eastAsia="ru-RU"/>
        </w:rPr>
        <w:t>КИМ ОГЭ</w:t>
      </w:r>
    </w:p>
    <w:p w:rsidR="00955BA2" w:rsidRPr="00DF79AA" w:rsidRDefault="00955BA2" w:rsidP="00955BA2">
      <w:pPr>
        <w:ind w:firstLine="539"/>
        <w:jc w:val="both"/>
        <w:rPr>
          <w:i/>
        </w:rPr>
      </w:pPr>
      <w:r>
        <w:rPr>
          <w:i/>
        </w:rPr>
        <w:t>(</w:t>
      </w:r>
      <w:r w:rsidRPr="00DF79AA">
        <w:rPr>
          <w:i/>
        </w:rPr>
        <w:t xml:space="preserve">Для содержательного анализа используется один вариант КИМ, из числа выполнявшихся в муниципалитете. </w:t>
      </w:r>
    </w:p>
    <w:p w:rsidR="00955BA2" w:rsidRPr="00DF79AA" w:rsidRDefault="00955BA2" w:rsidP="00955BA2">
      <w:pPr>
        <w:ind w:firstLine="539"/>
        <w:jc w:val="both"/>
        <w:rPr>
          <w:i/>
        </w:rPr>
      </w:pPr>
      <w:r w:rsidRPr="00DF79AA">
        <w:rPr>
          <w:i/>
        </w:rPr>
        <w:t xml:space="preserve">Рекомендуется рассматривать задания, проверяющие один и тот же элемент содержания / вид деятельности, в совокупности с учетом их уровня сложности. Анализ проводится не только на основе среднего процента выполнения, но и на основе процентов выполнения группами участников ОГЭ с разным уровнем подготовки (группа обучающихся, получивших неудовлетворительную отметку;  группа обучающихся, получивших отметку «3»;группа обучающихся, получивших отметку «4»; группа обучающихся, получивших отметку «5»). </w:t>
      </w:r>
    </w:p>
    <w:p w:rsidR="00955BA2" w:rsidRPr="00DF79AA" w:rsidRDefault="00955BA2" w:rsidP="00955BA2">
      <w:pPr>
        <w:ind w:firstLine="539"/>
        <w:jc w:val="both"/>
        <w:rPr>
          <w:i/>
        </w:rPr>
      </w:pPr>
      <w:r w:rsidRPr="00DF79AA">
        <w:rPr>
          <w:i/>
        </w:rPr>
        <w:t>Необходимо провести разбор сложных для муниципалитета заданий с учетом проверяемых данными заданиями элементов содержания, уровня сложности, динамики выполняемости заданий участниками ОГЭ, типичными ошибками и вероятными причинами затруднений при их выполнении.</w:t>
      </w:r>
    </w:p>
    <w:p w:rsidR="00955BA2" w:rsidRPr="00DF79AA" w:rsidRDefault="00955BA2" w:rsidP="00955BA2">
      <w:pPr>
        <w:ind w:firstLine="539"/>
        <w:jc w:val="both"/>
        <w:rPr>
          <w:i/>
        </w:rPr>
      </w:pPr>
      <w:r w:rsidRPr="00DF79AA">
        <w:rPr>
          <w:i/>
        </w:rPr>
        <w:lastRenderedPageBreak/>
        <w:t xml:space="preserve">Как для всей совокупности участников в муниципалитете, так и для каждой из групп выделяются успешно и недостаточно усвоенные элементы содержания / освоенные умения, навыки, виды деятельности. </w:t>
      </w:r>
    </w:p>
    <w:p w:rsidR="00955BA2" w:rsidRPr="00DF79AA" w:rsidRDefault="00955BA2" w:rsidP="00955BA2">
      <w:pPr>
        <w:ind w:firstLine="539"/>
        <w:jc w:val="both"/>
        <w:rPr>
          <w:i/>
        </w:rPr>
      </w:pPr>
      <w:r w:rsidRPr="00DF79AA">
        <w:rPr>
          <w:i/>
        </w:rPr>
        <w:t>Проводится анализ ответов обучающихся на задания с развернутым ответом. Описываются типичные ошибки.</w:t>
      </w:r>
    </w:p>
    <w:p w:rsidR="00955BA2" w:rsidRPr="00DF79AA" w:rsidRDefault="00955BA2" w:rsidP="00955BA2">
      <w:pPr>
        <w:ind w:firstLine="539"/>
        <w:jc w:val="both"/>
      </w:pPr>
      <w:r w:rsidRPr="00DF79AA">
        <w:rPr>
          <w:i/>
        </w:rPr>
        <w:t>Приводится анализ возможных причин получения выявленных типичных ошибочных ответов и путей их устранения в ходе обучения школьников предмету в муниципалитете. Целесообразно формулировать рекомендации по совершенствованию преподавания учебного предмета всем обучающимся, а также по организации дифференцированного обучения школьников с разным уровнем предметной подготовки</w:t>
      </w:r>
      <w:r w:rsidRPr="00931BA3">
        <w:t>.</w:t>
      </w:r>
      <w:r>
        <w:t>)</w:t>
      </w:r>
    </w:p>
    <w:p w:rsidR="00955BA2" w:rsidRPr="00F61962" w:rsidRDefault="00955BA2" w:rsidP="00955BA2">
      <w:pPr>
        <w:autoSpaceDE w:val="0"/>
        <w:autoSpaceDN w:val="0"/>
        <w:adjustRightInd w:val="0"/>
        <w:jc w:val="both"/>
      </w:pPr>
      <w:r w:rsidRPr="002A6BE4">
        <w:rPr>
          <w:b/>
        </w:rPr>
        <w:t>Тема: Роль биологии в формировании современной естественно - научной картины мира, в практической деятельности людей</w:t>
      </w:r>
      <w:r w:rsidRPr="00F61962">
        <w:t xml:space="preserve">  - базовый уровень  - освоена во всех группах достаточно, т.к. рассматривается на протяжении всего курса биологии основного общего образования.</w:t>
      </w:r>
    </w:p>
    <w:p w:rsidR="00955BA2" w:rsidRPr="00F61962" w:rsidRDefault="00955BA2" w:rsidP="00955BA2">
      <w:pPr>
        <w:ind w:firstLine="539"/>
        <w:jc w:val="both"/>
        <w:rPr>
          <w:i/>
        </w:rPr>
      </w:pPr>
      <w:r w:rsidRPr="002A6BE4">
        <w:rPr>
          <w:b/>
        </w:rPr>
        <w:t>Тема: Клеточное строение организмов как доказательство их родства, единства живой природы</w:t>
      </w:r>
      <w:r w:rsidRPr="00F61962">
        <w:t xml:space="preserve"> - базовый уровень - наблюдается рост усвоения темы от группы обучающихся, получивших неудовлетворительную отметку, к  группе обучающихся, получивших отметку «5», т.к. тема является достаточно сложной для восприятия и анализа материала. </w:t>
      </w:r>
    </w:p>
    <w:p w:rsidR="00955BA2" w:rsidRPr="00F61962" w:rsidRDefault="00955BA2" w:rsidP="00955BA2">
      <w:pPr>
        <w:autoSpaceDE w:val="0"/>
        <w:autoSpaceDN w:val="0"/>
        <w:adjustRightInd w:val="0"/>
        <w:jc w:val="both"/>
      </w:pPr>
      <w:r w:rsidRPr="002A6BE4">
        <w:rPr>
          <w:b/>
        </w:rPr>
        <w:t>Темы: Признаки организмов. Одноклеточные и многоклеточные организмы. Царство Бактерии. Царство Грибы. Царство Растения. Царство Животные</w:t>
      </w:r>
      <w:r w:rsidRPr="00F61962">
        <w:t xml:space="preserve"> - базовый уровень  - наблюдается рост усвоения темы от группы обучающихся, получивших неудовлетворительную отметку, к  группе обучающихся, получивших отметку «5», т.к. данные темы рассматриваются в 6-ом и 7-ом классах бегло; одного часа в неделю недостаточно для слабого ученика, чтобы изучить и закрепить обширный объём материала.</w:t>
      </w:r>
    </w:p>
    <w:p w:rsidR="00955BA2" w:rsidRPr="00F61962" w:rsidRDefault="00955BA2" w:rsidP="00955BA2">
      <w:pPr>
        <w:autoSpaceDE w:val="0"/>
        <w:autoSpaceDN w:val="0"/>
        <w:adjustRightInd w:val="0"/>
        <w:jc w:val="both"/>
      </w:pPr>
      <w:r w:rsidRPr="002A6BE4">
        <w:rPr>
          <w:b/>
        </w:rPr>
        <w:t xml:space="preserve">Темы: Нейрогуморальная регуляция процессов жизнедеятельности организма; Опора и движение; Внутренняя среда </w:t>
      </w:r>
      <w:r w:rsidRPr="00F61962">
        <w:t>- базовый уровень  - наблюдается рост усвоения темы от группы обучающихся, получивших неудовлетворительную отметку, к  группе обучающихся, получивших отметку «5».</w:t>
      </w:r>
    </w:p>
    <w:p w:rsidR="00955BA2" w:rsidRPr="00F61962" w:rsidRDefault="00955BA2" w:rsidP="00955BA2">
      <w:pPr>
        <w:autoSpaceDE w:val="0"/>
        <w:autoSpaceDN w:val="0"/>
        <w:adjustRightInd w:val="0"/>
        <w:jc w:val="both"/>
      </w:pPr>
      <w:r w:rsidRPr="002A6BE4">
        <w:rPr>
          <w:b/>
        </w:rPr>
        <w:t>Тема: Транспорт веществ -</w:t>
      </w:r>
      <w:r w:rsidRPr="00F61962">
        <w:t xml:space="preserve"> базовый уровень - лучше всего освоен группой обучающихся, получивших отметку «3», недостаточно группами обучающихся, получивших отметку «4» и «5» и не освоена группой обучающихся, получивших неудовлетворительную отметку. Сложность темы может быть связана с тем, что в её основе лежат физические законы.</w:t>
      </w:r>
    </w:p>
    <w:p w:rsidR="00955BA2" w:rsidRPr="00F61962" w:rsidRDefault="00955BA2" w:rsidP="00955BA2">
      <w:pPr>
        <w:autoSpaceDE w:val="0"/>
        <w:autoSpaceDN w:val="0"/>
        <w:adjustRightInd w:val="0"/>
        <w:jc w:val="both"/>
      </w:pPr>
      <w:r w:rsidRPr="00F61962">
        <w:t>Т</w:t>
      </w:r>
      <w:r w:rsidRPr="002A6BE4">
        <w:rPr>
          <w:b/>
        </w:rPr>
        <w:t xml:space="preserve">емы: Питание. Дыхание; Обмен веществ. Выделение. Покровы тела. Органы чувств - </w:t>
      </w:r>
      <w:r w:rsidRPr="00F61962">
        <w:t>базовый уровень  - наблюдается рост усвоения темы от группы обучающихся, получивших неудовлетворительную отметку, к  группе обучающихся, получивших отметку «5».</w:t>
      </w:r>
    </w:p>
    <w:p w:rsidR="00955BA2" w:rsidRPr="00F61962" w:rsidRDefault="00955BA2" w:rsidP="00955BA2">
      <w:pPr>
        <w:autoSpaceDE w:val="0"/>
        <w:autoSpaceDN w:val="0"/>
        <w:adjustRightInd w:val="0"/>
        <w:jc w:val="both"/>
      </w:pPr>
      <w:r w:rsidRPr="002A6BE4">
        <w:rPr>
          <w:b/>
        </w:rPr>
        <w:t>Тема: Соблюдение санитарно - гигиенических норм и правил здорового образа жизни. Приемы оказания первой доврачебной помощи</w:t>
      </w:r>
      <w:r w:rsidRPr="00F61962">
        <w:t xml:space="preserve"> - базовый уровень  -  освоена во всех группах достаточно, т.к. рассматривается на протяжении всего курса биологии основного общего образования.</w:t>
      </w:r>
    </w:p>
    <w:p w:rsidR="00955BA2" w:rsidRPr="00F61962" w:rsidRDefault="00955BA2" w:rsidP="00955BA2">
      <w:pPr>
        <w:autoSpaceDE w:val="0"/>
        <w:autoSpaceDN w:val="0"/>
        <w:adjustRightInd w:val="0"/>
        <w:jc w:val="both"/>
      </w:pPr>
      <w:r w:rsidRPr="002A6BE4">
        <w:rPr>
          <w:b/>
        </w:rPr>
        <w:t>Темы: Влияние экологических факторов на организмы; Экосистемная организация живой природы. Биосфера. Учение об эволюции органического мира</w:t>
      </w:r>
      <w:r w:rsidRPr="00F61962">
        <w:t xml:space="preserve"> - базовый уровень  - наблюдается рост усвоения темы от группы обучающихся, получивших неудовлетворительную отметку, к  группе обучающихся, получивших отметку «5».</w:t>
      </w:r>
    </w:p>
    <w:p w:rsidR="00955BA2" w:rsidRPr="00F61962" w:rsidRDefault="00955BA2" w:rsidP="00955BA2">
      <w:pPr>
        <w:autoSpaceDE w:val="0"/>
        <w:autoSpaceDN w:val="0"/>
        <w:adjustRightInd w:val="0"/>
        <w:jc w:val="both"/>
      </w:pPr>
      <w:r w:rsidRPr="002A6BE4">
        <w:rPr>
          <w:b/>
        </w:rPr>
        <w:t>Тема: Умение интерпретировать результаты научных исследований, представленные в графической форме</w:t>
      </w:r>
      <w:r w:rsidRPr="00F61962">
        <w:t xml:space="preserve"> - базовый уровень  - освоена во всех группах достаточно, т.к. рассматривается на протяжении всего курса биологии основного общего образования и является метапредметной компетенцией.</w:t>
      </w:r>
    </w:p>
    <w:p w:rsidR="00955BA2" w:rsidRPr="00F61962" w:rsidRDefault="00955BA2" w:rsidP="00955BA2">
      <w:pPr>
        <w:autoSpaceDE w:val="0"/>
        <w:autoSpaceDN w:val="0"/>
        <w:adjustRightInd w:val="0"/>
        <w:jc w:val="both"/>
      </w:pPr>
      <w:r w:rsidRPr="002A6BE4">
        <w:rPr>
          <w:b/>
        </w:rPr>
        <w:lastRenderedPageBreak/>
        <w:t>Тема: Умение определять структуру объекта, выделять значимые функциональные связи и отношения между частями целого</w:t>
      </w:r>
      <w:r w:rsidRPr="00F61962">
        <w:t xml:space="preserve"> - базовый уровень  -  наблюдается рост усвоения темы от группы обучающихся, получивших неудовлетворительную отметку, к  группе обучающихся, получивших отметку «5», т.к. данное задание требует как анализа, так и синтеза объекта из курса 7-го класса.</w:t>
      </w:r>
    </w:p>
    <w:p w:rsidR="00955BA2" w:rsidRPr="00F61962" w:rsidRDefault="00955BA2" w:rsidP="00955BA2">
      <w:pPr>
        <w:autoSpaceDE w:val="0"/>
        <w:autoSpaceDN w:val="0"/>
        <w:adjustRightInd w:val="0"/>
        <w:jc w:val="both"/>
      </w:pPr>
      <w:r w:rsidRPr="002A6BE4">
        <w:rPr>
          <w:b/>
        </w:rPr>
        <w:t>Тема: Умение оценивать правильность биологических суждений</w:t>
      </w:r>
      <w:r w:rsidRPr="00F61962">
        <w:t xml:space="preserve"> - базовый уровень  - наблюдается рост усвоения темы от группы обучающихся, получивших неудовлетворительную отметку, к  группе обучающихся, получивших отметку «5», т.к. требует знания строения птиц – 7 класс.</w:t>
      </w:r>
    </w:p>
    <w:p w:rsidR="00955BA2" w:rsidRPr="00F61962" w:rsidRDefault="00955BA2" w:rsidP="00955BA2">
      <w:pPr>
        <w:autoSpaceDE w:val="0"/>
        <w:autoSpaceDN w:val="0"/>
        <w:adjustRightInd w:val="0"/>
        <w:jc w:val="both"/>
      </w:pPr>
      <w:r w:rsidRPr="002A6BE4">
        <w:rPr>
          <w:b/>
        </w:rPr>
        <w:t>Темы: Умение проводить множественный выбор и устанавливать соответствие</w:t>
      </w:r>
      <w:r w:rsidRPr="00F61962">
        <w:t xml:space="preserve">  - повышенный -  освоена во всех группах достаточно.</w:t>
      </w:r>
    </w:p>
    <w:p w:rsidR="00955BA2" w:rsidRPr="00F61962" w:rsidRDefault="00955BA2" w:rsidP="00955BA2">
      <w:pPr>
        <w:autoSpaceDE w:val="0"/>
        <w:autoSpaceDN w:val="0"/>
        <w:adjustRightInd w:val="0"/>
        <w:jc w:val="both"/>
      </w:pPr>
      <w:r w:rsidRPr="002A6BE4">
        <w:rPr>
          <w:b/>
        </w:rPr>
        <w:t>Тема: Умение определять последовательности биологических процессов,  явлений, объектов -</w:t>
      </w:r>
      <w:r w:rsidRPr="00F61962">
        <w:t xml:space="preserve"> повышенный -  не освоена группой обучающихся, получивших неудовлетворительную отметку; слабо освоена группой обучающихся, получивших отметку «3»; наблюдается рост усвоения темы от группы обучающихся, получивших отметку «4» и «5». Задание требует знаний систематики и эволюции.</w:t>
      </w:r>
    </w:p>
    <w:p w:rsidR="00955BA2" w:rsidRPr="00F61962" w:rsidRDefault="00955BA2" w:rsidP="00955BA2">
      <w:pPr>
        <w:autoSpaceDE w:val="0"/>
        <w:autoSpaceDN w:val="0"/>
        <w:adjustRightInd w:val="0"/>
        <w:jc w:val="both"/>
      </w:pPr>
      <w:r w:rsidRPr="002A6BE4">
        <w:rPr>
          <w:b/>
        </w:rPr>
        <w:t>Тема: Умение включать в биологический текст пропущенные термины и понятия из числа предложенных</w:t>
      </w:r>
      <w:r w:rsidRPr="00F61962">
        <w:t xml:space="preserve"> - повышенный -  не освоена группой обучающихся, получивших неудовлетворительную отметку; слабо освоена группой обучающихся, получивших отметку «3»; наблюдается рост усвоения темы от группы обучающихся, получивших отметку «4» и «5». Задание требует знаний особенностей строения мышечных тканей. </w:t>
      </w:r>
    </w:p>
    <w:p w:rsidR="00955BA2" w:rsidRPr="00F61962" w:rsidRDefault="00955BA2" w:rsidP="00955BA2">
      <w:pPr>
        <w:autoSpaceDE w:val="0"/>
        <w:autoSpaceDN w:val="0"/>
        <w:adjustRightInd w:val="0"/>
        <w:jc w:val="both"/>
      </w:pPr>
      <w:r w:rsidRPr="002A6BE4">
        <w:rPr>
          <w:b/>
        </w:rPr>
        <w:t>Тема: Умение соотносить морфологические признаки организма или его отдельных органов с предложенными моделями по заданному алгоритму</w:t>
      </w:r>
      <w:r w:rsidRPr="00F61962">
        <w:t xml:space="preserve"> - повышенный -   освоена во всех группах достаточно.</w:t>
      </w:r>
    </w:p>
    <w:p w:rsidR="00955BA2" w:rsidRPr="00F61962" w:rsidRDefault="00955BA2" w:rsidP="00955BA2">
      <w:pPr>
        <w:autoSpaceDE w:val="0"/>
        <w:autoSpaceDN w:val="0"/>
        <w:adjustRightInd w:val="0"/>
        <w:jc w:val="both"/>
      </w:pPr>
      <w:r w:rsidRPr="002A6BE4">
        <w:rPr>
          <w:b/>
        </w:rPr>
        <w:t>Тема: Умение работать с текстом биологического содержания (понимать, сравнивать, обобщать)</w:t>
      </w:r>
      <w:r w:rsidRPr="00F61962">
        <w:t xml:space="preserve"> – повышенный - освоена во всех группах достаточно, кроме группы обучающихся, получивших неудовлетворительную отметку, т.к. текст не содержит полного ответа на поставленные вопросы и требует знания сердечного цикла.</w:t>
      </w:r>
    </w:p>
    <w:p w:rsidR="00955BA2" w:rsidRPr="00F61962" w:rsidRDefault="00955BA2" w:rsidP="00955BA2">
      <w:pPr>
        <w:autoSpaceDE w:val="0"/>
        <w:autoSpaceDN w:val="0"/>
        <w:adjustRightInd w:val="0"/>
        <w:jc w:val="both"/>
      </w:pPr>
      <w:r w:rsidRPr="002A6BE4">
        <w:rPr>
          <w:b/>
        </w:rPr>
        <w:t>Темы: Умение работать со статистическими данными, представленными в табличной форме; Умение определять энергозатраты при различной физической нагрузке. Составлять рационы питания Умение обосновывать необходимость рационального и здорового питания  –</w:t>
      </w:r>
      <w:r w:rsidRPr="00F61962">
        <w:t xml:space="preserve"> высокий – поэтому не осваивается группой обучающихся, получивших неудовлетворительную отметку, наблюдается рост усвоения темы от группы обучающихся, получивших отметку «3», «4» и «5».</w:t>
      </w:r>
    </w:p>
    <w:p w:rsidR="00955BA2" w:rsidRPr="00990CED" w:rsidRDefault="00955BA2" w:rsidP="00955BA2">
      <w:pPr>
        <w:autoSpaceDE w:val="0"/>
        <w:autoSpaceDN w:val="0"/>
        <w:adjustRightInd w:val="0"/>
        <w:rPr>
          <w:rFonts w:ascii="TimesNewRoman" w:hAnsi="TimesNewRoman" w:cs="TimesNewRoman"/>
          <w:sz w:val="17"/>
          <w:szCs w:val="17"/>
        </w:rPr>
      </w:pPr>
    </w:p>
    <w:p w:rsidR="00955BA2" w:rsidRDefault="00955BA2" w:rsidP="00955BA2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B3958">
        <w:rPr>
          <w:rFonts w:ascii="Times New Roman" w:hAnsi="Times New Roman"/>
          <w:b/>
          <w:sz w:val="24"/>
          <w:szCs w:val="28"/>
        </w:rPr>
        <w:t>2.</w:t>
      </w:r>
      <w:r>
        <w:rPr>
          <w:rFonts w:ascii="Times New Roman" w:hAnsi="Times New Roman"/>
          <w:b/>
          <w:sz w:val="24"/>
          <w:szCs w:val="28"/>
        </w:rPr>
        <w:t>4</w:t>
      </w:r>
      <w:r w:rsidRPr="00EB3958">
        <w:rPr>
          <w:rFonts w:ascii="Times New Roman" w:hAnsi="Times New Roman"/>
          <w:b/>
          <w:sz w:val="24"/>
          <w:szCs w:val="28"/>
        </w:rPr>
        <w:t>. Меры методической поддержки изучения учебного предмета в 20</w:t>
      </w:r>
      <w:r>
        <w:rPr>
          <w:rFonts w:ascii="Times New Roman" w:hAnsi="Times New Roman"/>
          <w:b/>
          <w:sz w:val="24"/>
          <w:szCs w:val="28"/>
        </w:rPr>
        <w:t>18</w:t>
      </w:r>
      <w:r w:rsidRPr="00EB3958">
        <w:rPr>
          <w:rFonts w:ascii="Times New Roman" w:hAnsi="Times New Roman"/>
          <w:b/>
          <w:sz w:val="24"/>
          <w:szCs w:val="28"/>
        </w:rPr>
        <w:t>-20</w:t>
      </w:r>
      <w:r>
        <w:rPr>
          <w:rFonts w:ascii="Times New Roman" w:hAnsi="Times New Roman"/>
          <w:b/>
          <w:sz w:val="24"/>
          <w:szCs w:val="28"/>
        </w:rPr>
        <w:t>19</w:t>
      </w:r>
      <w:r w:rsidRPr="00EB3958">
        <w:rPr>
          <w:rFonts w:ascii="Times New Roman" w:hAnsi="Times New Roman"/>
          <w:b/>
          <w:sz w:val="24"/>
          <w:szCs w:val="28"/>
        </w:rPr>
        <w:t xml:space="preserve"> учебном году</w:t>
      </w:r>
      <w:r>
        <w:rPr>
          <w:rFonts w:ascii="Times New Roman" w:hAnsi="Times New Roman"/>
          <w:b/>
          <w:sz w:val="24"/>
          <w:szCs w:val="28"/>
        </w:rPr>
        <w:t xml:space="preserve"> </w:t>
      </w:r>
      <w:r w:rsidRPr="00181394">
        <w:rPr>
          <w:rFonts w:ascii="Times New Roman" w:hAnsi="Times New Roman"/>
          <w:b/>
          <w:sz w:val="24"/>
          <w:szCs w:val="28"/>
        </w:rPr>
        <w:t>на</w:t>
      </w:r>
      <w:r w:rsidRPr="0018139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муниципальном </w:t>
      </w:r>
      <w:r w:rsidRPr="00181394">
        <w:rPr>
          <w:rFonts w:ascii="Times New Roman" w:hAnsi="Times New Roman"/>
          <w:b/>
          <w:sz w:val="24"/>
          <w:szCs w:val="24"/>
          <w:lang w:eastAsia="ru-RU"/>
        </w:rPr>
        <w:t>уровне</w:t>
      </w:r>
    </w:p>
    <w:p w:rsidR="00955BA2" w:rsidRPr="00181394" w:rsidRDefault="00955BA2" w:rsidP="00955BA2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5"/>
        <w:gridCol w:w="1823"/>
        <w:gridCol w:w="7230"/>
      </w:tblGrid>
      <w:tr w:rsidR="00955BA2" w:rsidRPr="00FF2246" w:rsidTr="000A588F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CB2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CB2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CB2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Мероприятие</w:t>
            </w:r>
          </w:p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CB2">
              <w:rPr>
                <w:rFonts w:ascii="Times New Roman" w:hAnsi="Times New Roman"/>
                <w:sz w:val="24"/>
                <w:szCs w:val="24"/>
                <w:lang w:eastAsia="ru-RU"/>
              </w:rPr>
              <w:t>(указать тему и организацию, проводившую мероприятие)</w:t>
            </w:r>
          </w:p>
        </w:tc>
      </w:tr>
      <w:tr w:rsidR="00955BA2" w:rsidRPr="00FF2246" w:rsidTr="000A588F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F00CB2" w:rsidRDefault="00955BA2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CB2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0A588F" w:rsidRDefault="000A588F" w:rsidP="000A588F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течении года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0A588F" w:rsidRDefault="002F04A4" w:rsidP="000A588F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88F">
              <w:rPr>
                <w:rFonts w:ascii="Times New Roman" w:hAnsi="Times New Roman"/>
                <w:sz w:val="24"/>
                <w:szCs w:val="24"/>
                <w:lang w:eastAsia="ru-RU"/>
              </w:rPr>
              <w:t>Элективные курсы по выбору учащихся в школах города</w:t>
            </w:r>
          </w:p>
        </w:tc>
      </w:tr>
      <w:tr w:rsidR="00955BA2" w:rsidRPr="00FF2246" w:rsidTr="000A588F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F00CB2" w:rsidRDefault="007A0B07" w:rsidP="000A588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0A588F" w:rsidRDefault="007A0B07" w:rsidP="000A588F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88F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A2" w:rsidRPr="000A588F" w:rsidRDefault="007A0B07" w:rsidP="000A588F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88F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дополнительных внеурочных занятий с учащимися на базе школ города.</w:t>
            </w:r>
          </w:p>
        </w:tc>
      </w:tr>
    </w:tbl>
    <w:p w:rsidR="00955BA2" w:rsidRDefault="00955BA2" w:rsidP="00955BA2">
      <w:pPr>
        <w:jc w:val="both"/>
        <w:rPr>
          <w:b/>
        </w:rPr>
      </w:pPr>
    </w:p>
    <w:p w:rsidR="00955BA2" w:rsidRDefault="00955BA2" w:rsidP="00955BA2">
      <w:pPr>
        <w:jc w:val="both"/>
        <w:rPr>
          <w:b/>
        </w:rPr>
      </w:pPr>
      <w:r>
        <w:rPr>
          <w:b/>
        </w:rPr>
        <w:t xml:space="preserve">2.5. </w:t>
      </w:r>
      <w:r w:rsidRPr="00931BA3">
        <w:rPr>
          <w:b/>
        </w:rPr>
        <w:t xml:space="preserve">ВЫВОДЫ: </w:t>
      </w:r>
    </w:p>
    <w:p w:rsidR="008069C6" w:rsidRPr="00B173C4" w:rsidRDefault="008069C6" w:rsidP="002A6BE4">
      <w:pPr>
        <w:jc w:val="both"/>
        <w:rPr>
          <w:sz w:val="28"/>
          <w:szCs w:val="28"/>
        </w:rPr>
      </w:pPr>
      <w:r w:rsidRPr="00B173C4">
        <w:rPr>
          <w:sz w:val="28"/>
          <w:szCs w:val="28"/>
        </w:rPr>
        <w:t>Анализ результатов ОГЭ по биол</w:t>
      </w:r>
      <w:r w:rsidR="000A588F" w:rsidRPr="00B173C4">
        <w:rPr>
          <w:sz w:val="28"/>
          <w:szCs w:val="28"/>
        </w:rPr>
        <w:t xml:space="preserve">огии позволяет сделать вывод о </w:t>
      </w:r>
      <w:r w:rsidRPr="00B173C4">
        <w:rPr>
          <w:sz w:val="28"/>
          <w:szCs w:val="28"/>
        </w:rPr>
        <w:t>достаточно хорошем уровне подготовки обучающихся 9 классов школ города Бузулука к ОГЭ по биологии.</w:t>
      </w:r>
    </w:p>
    <w:p w:rsidR="008069C6" w:rsidRPr="00B173C4" w:rsidRDefault="008069C6" w:rsidP="002A6BE4">
      <w:pPr>
        <w:jc w:val="both"/>
        <w:rPr>
          <w:sz w:val="28"/>
          <w:szCs w:val="28"/>
        </w:rPr>
      </w:pPr>
      <w:r w:rsidRPr="00B173C4">
        <w:rPr>
          <w:sz w:val="28"/>
          <w:szCs w:val="28"/>
        </w:rPr>
        <w:t xml:space="preserve">Использовать часы школьного компонента в 9 классе для ведения элективных курсов по биологии, с целью усиления подготовки по предмету. </w:t>
      </w:r>
      <w:r w:rsidRPr="00B173C4">
        <w:rPr>
          <w:sz w:val="28"/>
          <w:szCs w:val="28"/>
        </w:rPr>
        <w:lastRenderedPageBreak/>
        <w:t>В 6,7 классах вводить курс биологического краеведения для ликвидации пробелов в усвоении разделов Ботаника и Зоология.</w:t>
      </w:r>
    </w:p>
    <w:p w:rsidR="008069C6" w:rsidRPr="00931BA3" w:rsidRDefault="008069C6" w:rsidP="00955BA2">
      <w:pPr>
        <w:jc w:val="both"/>
        <w:rPr>
          <w:b/>
        </w:rPr>
      </w:pPr>
    </w:p>
    <w:p w:rsidR="00955BA2" w:rsidRDefault="00955BA2" w:rsidP="00955BA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61962">
        <w:rPr>
          <w:sz w:val="28"/>
          <w:szCs w:val="28"/>
        </w:rPr>
        <w:t xml:space="preserve">- Перечень элементов содержания </w:t>
      </w:r>
      <w:r>
        <w:rPr>
          <w:sz w:val="28"/>
          <w:szCs w:val="28"/>
        </w:rPr>
        <w:t>(</w:t>
      </w:r>
      <w:r w:rsidRPr="00F61962">
        <w:rPr>
          <w:sz w:val="28"/>
          <w:szCs w:val="28"/>
        </w:rPr>
        <w:t>умений и видов деятельности</w:t>
      </w:r>
      <w:r>
        <w:rPr>
          <w:sz w:val="28"/>
          <w:szCs w:val="28"/>
        </w:rPr>
        <w:t>)</w:t>
      </w:r>
      <w:r w:rsidRPr="00F61962">
        <w:rPr>
          <w:sz w:val="28"/>
          <w:szCs w:val="28"/>
        </w:rPr>
        <w:t>, усвое</w:t>
      </w:r>
      <w:r>
        <w:rPr>
          <w:sz w:val="28"/>
          <w:szCs w:val="28"/>
        </w:rPr>
        <w:t>нных выпускниками 2019 года</w:t>
      </w:r>
      <w:r w:rsidRPr="00F61962">
        <w:rPr>
          <w:sz w:val="28"/>
          <w:szCs w:val="28"/>
        </w:rPr>
        <w:t xml:space="preserve"> в целом можно считать</w:t>
      </w:r>
      <w:r w:rsidR="000A588F">
        <w:rPr>
          <w:sz w:val="28"/>
          <w:szCs w:val="28"/>
        </w:rPr>
        <w:t xml:space="preserve"> </w:t>
      </w:r>
      <w:r w:rsidR="000A588F" w:rsidRPr="000A588F">
        <w:rPr>
          <w:sz w:val="28"/>
          <w:szCs w:val="28"/>
        </w:rPr>
        <w:t>удовлетворительным</w:t>
      </w:r>
      <w:r w:rsidR="007A0B07">
        <w:rPr>
          <w:sz w:val="28"/>
          <w:szCs w:val="28"/>
        </w:rPr>
        <w:t xml:space="preserve"> </w:t>
      </w:r>
      <w:r>
        <w:rPr>
          <w:sz w:val="28"/>
          <w:szCs w:val="28"/>
        </w:rPr>
        <w:t>по следующим темам:</w:t>
      </w:r>
    </w:p>
    <w:p w:rsidR="00955BA2" w:rsidRPr="00F61962" w:rsidRDefault="00955BA2" w:rsidP="00955BA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61962">
        <w:rPr>
          <w:sz w:val="28"/>
          <w:szCs w:val="28"/>
        </w:rPr>
        <w:t>Роль биологии в формировании современной естественно-научной картины мира, в практическ</w:t>
      </w:r>
      <w:r>
        <w:rPr>
          <w:sz w:val="28"/>
          <w:szCs w:val="28"/>
        </w:rPr>
        <w:t>ой деятельности людей; н</w:t>
      </w:r>
      <w:r w:rsidRPr="00F61962">
        <w:rPr>
          <w:sz w:val="28"/>
          <w:szCs w:val="28"/>
        </w:rPr>
        <w:t>ейрогуморальная регуляция процессов жизнедеятельности организма</w:t>
      </w:r>
      <w:r>
        <w:rPr>
          <w:sz w:val="28"/>
          <w:szCs w:val="28"/>
        </w:rPr>
        <w:t>. О</w:t>
      </w:r>
      <w:r w:rsidRPr="00F61962">
        <w:rPr>
          <w:sz w:val="28"/>
          <w:szCs w:val="28"/>
        </w:rPr>
        <w:t>пора и движение</w:t>
      </w:r>
      <w:r>
        <w:rPr>
          <w:sz w:val="28"/>
          <w:szCs w:val="28"/>
        </w:rPr>
        <w:t>.</w:t>
      </w:r>
      <w:r w:rsidRPr="00F61962">
        <w:rPr>
          <w:sz w:val="28"/>
          <w:szCs w:val="28"/>
        </w:rPr>
        <w:t xml:space="preserve"> Психология и поведение человека</w:t>
      </w:r>
      <w:r>
        <w:rPr>
          <w:sz w:val="28"/>
          <w:szCs w:val="28"/>
        </w:rPr>
        <w:t>.</w:t>
      </w:r>
      <w:r w:rsidRPr="00F61962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F61962">
        <w:rPr>
          <w:sz w:val="28"/>
          <w:szCs w:val="28"/>
        </w:rPr>
        <w:t>облюдение санитарно-гигиенических норм и правил здорового образа жизни</w:t>
      </w:r>
      <w:r>
        <w:rPr>
          <w:sz w:val="28"/>
          <w:szCs w:val="28"/>
        </w:rPr>
        <w:t>. П</w:t>
      </w:r>
      <w:r w:rsidRPr="00F61962">
        <w:rPr>
          <w:sz w:val="28"/>
          <w:szCs w:val="28"/>
        </w:rPr>
        <w:t>риемы оказания первой доврачебной помощи</w:t>
      </w:r>
      <w:r>
        <w:rPr>
          <w:sz w:val="28"/>
          <w:szCs w:val="28"/>
        </w:rPr>
        <w:t>.</w:t>
      </w:r>
      <w:r w:rsidRPr="00F61962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F61962">
        <w:rPr>
          <w:sz w:val="28"/>
          <w:szCs w:val="28"/>
        </w:rPr>
        <w:t>мение интерпретировать результаты научных исследований, представленные в графической форме</w:t>
      </w:r>
      <w:r>
        <w:rPr>
          <w:sz w:val="28"/>
          <w:szCs w:val="28"/>
        </w:rPr>
        <w:t>.</w:t>
      </w:r>
      <w:r w:rsidRPr="00F61962">
        <w:rPr>
          <w:sz w:val="28"/>
          <w:szCs w:val="28"/>
        </w:rPr>
        <w:t xml:space="preserve"> Умение </w:t>
      </w:r>
      <w:r>
        <w:rPr>
          <w:sz w:val="28"/>
          <w:szCs w:val="28"/>
        </w:rPr>
        <w:t>проводить множественный выбор. У</w:t>
      </w:r>
      <w:r w:rsidRPr="00F61962">
        <w:rPr>
          <w:sz w:val="28"/>
          <w:szCs w:val="28"/>
        </w:rPr>
        <w:t>мение соотносить морфологические признаки организма или его отдельных органов с предложенными моделями по заданному алгоритму.</w:t>
      </w:r>
    </w:p>
    <w:p w:rsidR="00955BA2" w:rsidRPr="00F61962" w:rsidRDefault="00955BA2" w:rsidP="00955BA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61962">
        <w:rPr>
          <w:sz w:val="28"/>
          <w:szCs w:val="28"/>
        </w:rPr>
        <w:t xml:space="preserve"> </w:t>
      </w:r>
      <w:r>
        <w:rPr>
          <w:sz w:val="28"/>
          <w:szCs w:val="28"/>
        </w:rPr>
        <w:t>- Перечень элементов содержания (</w:t>
      </w:r>
      <w:r w:rsidRPr="00F61962">
        <w:rPr>
          <w:sz w:val="28"/>
          <w:szCs w:val="28"/>
        </w:rPr>
        <w:t>умений и видов деятельности</w:t>
      </w:r>
      <w:r>
        <w:rPr>
          <w:sz w:val="28"/>
          <w:szCs w:val="28"/>
        </w:rPr>
        <w:t>)</w:t>
      </w:r>
      <w:r w:rsidRPr="00F61962">
        <w:rPr>
          <w:sz w:val="28"/>
          <w:szCs w:val="28"/>
        </w:rPr>
        <w:t>, усвоен</w:t>
      </w:r>
      <w:r>
        <w:rPr>
          <w:sz w:val="28"/>
          <w:szCs w:val="28"/>
        </w:rPr>
        <w:t>ных</w:t>
      </w:r>
      <w:r w:rsidRPr="00F61962">
        <w:rPr>
          <w:sz w:val="28"/>
          <w:szCs w:val="28"/>
        </w:rPr>
        <w:t xml:space="preserve"> школьниками муниципалитета в целом, школьниками с разным уровнем подготовки нельзя считать достаточным</w:t>
      </w:r>
      <w:r>
        <w:rPr>
          <w:sz w:val="28"/>
          <w:szCs w:val="28"/>
        </w:rPr>
        <w:t xml:space="preserve"> по следующим темам: </w:t>
      </w:r>
      <w:r w:rsidRPr="00F61962">
        <w:rPr>
          <w:b/>
          <w:sz w:val="28"/>
          <w:szCs w:val="28"/>
        </w:rPr>
        <w:t>Транспорт веществ</w:t>
      </w:r>
      <w:r>
        <w:rPr>
          <w:b/>
          <w:sz w:val="28"/>
          <w:szCs w:val="28"/>
        </w:rPr>
        <w:t>. П</w:t>
      </w:r>
      <w:r w:rsidRPr="00F61962">
        <w:rPr>
          <w:b/>
          <w:sz w:val="28"/>
          <w:szCs w:val="28"/>
        </w:rPr>
        <w:t>итание. Дыхание</w:t>
      </w:r>
      <w:r>
        <w:rPr>
          <w:b/>
          <w:sz w:val="28"/>
          <w:szCs w:val="28"/>
        </w:rPr>
        <w:t>.</w:t>
      </w:r>
      <w:r w:rsidRPr="00F61962">
        <w:rPr>
          <w:b/>
          <w:sz w:val="28"/>
          <w:szCs w:val="28"/>
        </w:rPr>
        <w:t xml:space="preserve"> Умение включать в биологический текст пропущенные термины и понятия из числа предложенных.</w:t>
      </w:r>
    </w:p>
    <w:p w:rsidR="00955BA2" w:rsidRPr="00F61962" w:rsidRDefault="00955BA2" w:rsidP="00955BA2">
      <w:pPr>
        <w:pStyle w:val="11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962">
        <w:rPr>
          <w:rFonts w:ascii="Times New Roman" w:hAnsi="Times New Roman"/>
          <w:sz w:val="28"/>
          <w:szCs w:val="28"/>
          <w:lang w:eastAsia="ru-RU"/>
        </w:rPr>
        <w:t xml:space="preserve">Изменения успешности выполнения заданий разных лет по одной теме / проверяемому умению, виду деятельности </w:t>
      </w:r>
      <w:r w:rsidRPr="00F61962">
        <w:rPr>
          <w:rFonts w:ascii="Times New Roman" w:hAnsi="Times New Roman"/>
          <w:i/>
          <w:sz w:val="28"/>
          <w:szCs w:val="28"/>
          <w:lang w:eastAsia="ru-RU"/>
        </w:rPr>
        <w:t>(если это возможно сделать)</w:t>
      </w:r>
      <w:r w:rsidRPr="00F61962">
        <w:rPr>
          <w:rFonts w:ascii="Times New Roman" w:hAnsi="Times New Roman"/>
          <w:sz w:val="28"/>
          <w:szCs w:val="28"/>
          <w:lang w:eastAsia="ru-RU"/>
        </w:rPr>
        <w:t>.</w:t>
      </w:r>
    </w:p>
    <w:p w:rsidR="00955BA2" w:rsidRPr="00F61962" w:rsidRDefault="00955BA2" w:rsidP="00955BA2">
      <w:pPr>
        <w:pStyle w:val="11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61962">
        <w:rPr>
          <w:rFonts w:ascii="Times New Roman" w:hAnsi="Times New Roman"/>
          <w:sz w:val="28"/>
          <w:szCs w:val="28"/>
          <w:lang w:eastAsia="ru-RU"/>
        </w:rPr>
        <w:t xml:space="preserve">Предложения по возможным направлениям совершенствования организации </w:t>
      </w:r>
      <w:r>
        <w:rPr>
          <w:rFonts w:ascii="Times New Roman" w:hAnsi="Times New Roman"/>
          <w:sz w:val="28"/>
          <w:szCs w:val="28"/>
          <w:lang w:eastAsia="ru-RU"/>
        </w:rPr>
        <w:t>и методики обучения школьников:</w:t>
      </w:r>
      <w:r w:rsidRPr="00F619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61962">
        <w:rPr>
          <w:rFonts w:ascii="Times New Roman" w:hAnsi="Times New Roman"/>
          <w:b/>
          <w:sz w:val="28"/>
          <w:szCs w:val="28"/>
          <w:lang w:eastAsia="ru-RU"/>
        </w:rPr>
        <w:t>Увеличение часов до двух минимум на изучение биологии в каждом классе.</w:t>
      </w:r>
    </w:p>
    <w:p w:rsidR="00955BA2" w:rsidRPr="00F61962" w:rsidRDefault="00955BA2" w:rsidP="00955BA2">
      <w:pPr>
        <w:pStyle w:val="11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1962">
        <w:rPr>
          <w:rFonts w:ascii="Times New Roman" w:hAnsi="Times New Roman"/>
          <w:sz w:val="28"/>
          <w:szCs w:val="28"/>
          <w:lang w:eastAsia="ru-RU"/>
        </w:rPr>
        <w:t>Предложения по возможным направлениям диагностики учебных достижений по предмету в регионе.</w:t>
      </w:r>
    </w:p>
    <w:p w:rsidR="00955BA2" w:rsidRDefault="00955BA2" w:rsidP="00955BA2">
      <w:pPr>
        <w:pStyle w:val="1"/>
        <w:spacing w:before="240"/>
        <w:jc w:val="both"/>
        <w:rPr>
          <w:rFonts w:ascii="Times New Roman" w:hAnsi="Times New Roman"/>
          <w:color w:val="auto"/>
        </w:rPr>
      </w:pPr>
      <w:r w:rsidRPr="00F61962">
        <w:rPr>
          <w:rFonts w:ascii="Times New Roman" w:hAnsi="Times New Roman"/>
          <w:color w:val="auto"/>
        </w:rPr>
        <w:t>2.6. РЕКОМЕНДАЦИИ</w:t>
      </w:r>
    </w:p>
    <w:p w:rsidR="00DE1A96" w:rsidRPr="00B173C4" w:rsidRDefault="00DE1A96" w:rsidP="00DE1A96">
      <w:pPr>
        <w:pStyle w:val="af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B173C4">
        <w:rPr>
          <w:b/>
          <w:bCs/>
          <w:color w:val="000000"/>
          <w:sz w:val="28"/>
          <w:szCs w:val="28"/>
        </w:rPr>
        <w:t>Рекомендации.</w:t>
      </w:r>
    </w:p>
    <w:p w:rsidR="00DE1A96" w:rsidRPr="00B173C4" w:rsidRDefault="00DE1A96" w:rsidP="00DE1A96">
      <w:pPr>
        <w:pStyle w:val="af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B173C4">
        <w:rPr>
          <w:color w:val="000000"/>
          <w:sz w:val="28"/>
          <w:szCs w:val="28"/>
        </w:rPr>
        <w:t>1.Формировать навыки работы с тестами, схемами, таблицами, рисунками в КИМах, очень много рисунков и схем, таблиц.</w:t>
      </w:r>
    </w:p>
    <w:p w:rsidR="00DE1A96" w:rsidRPr="00B173C4" w:rsidRDefault="00DE1A96" w:rsidP="00DE1A96">
      <w:pPr>
        <w:pStyle w:val="af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B173C4">
        <w:rPr>
          <w:color w:val="000000"/>
          <w:sz w:val="28"/>
          <w:szCs w:val="28"/>
        </w:rPr>
        <w:t xml:space="preserve"> 2.Требовательнее подходить к отбору учебной литературы, учитывая специфику образовательной программы и познавательных возможностей класса.</w:t>
      </w:r>
    </w:p>
    <w:p w:rsidR="00DE1A96" w:rsidRPr="00B173C4" w:rsidRDefault="00DE1A96" w:rsidP="00DE1A96">
      <w:pPr>
        <w:pStyle w:val="af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B173C4">
        <w:rPr>
          <w:color w:val="000000"/>
          <w:sz w:val="28"/>
          <w:szCs w:val="28"/>
        </w:rPr>
        <w:t>3.При организации повторения следует обеспечить систематизацию и обобщение материала из разделов «Растения. Бактерии. Грибы. Лишайники», «Животные», «Человек и его здоровье».</w:t>
      </w:r>
    </w:p>
    <w:p w:rsidR="00DE1A96" w:rsidRPr="00B173C4" w:rsidRDefault="00DE1A96" w:rsidP="00DE1A96">
      <w:pPr>
        <w:pStyle w:val="af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B173C4">
        <w:rPr>
          <w:color w:val="000000"/>
          <w:sz w:val="28"/>
          <w:szCs w:val="28"/>
        </w:rPr>
        <w:t>4. Усилить внимание к формированию следующих умений:</w:t>
      </w:r>
    </w:p>
    <w:p w:rsidR="00DE1A96" w:rsidRPr="00B173C4" w:rsidRDefault="00DE1A96" w:rsidP="00DE1A96">
      <w:pPr>
        <w:pStyle w:val="af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B173C4">
        <w:rPr>
          <w:color w:val="000000"/>
          <w:sz w:val="28"/>
          <w:szCs w:val="28"/>
        </w:rPr>
        <w:t>-узнавать типичные биологические объекты, процессы, явления;</w:t>
      </w:r>
    </w:p>
    <w:p w:rsidR="00DE1A96" w:rsidRPr="00B173C4" w:rsidRDefault="00DE1A96" w:rsidP="00DE1A96">
      <w:pPr>
        <w:pStyle w:val="af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B173C4">
        <w:rPr>
          <w:color w:val="000000"/>
          <w:sz w:val="28"/>
          <w:szCs w:val="28"/>
        </w:rPr>
        <w:t>-давать определения основных биологических понятий;</w:t>
      </w:r>
    </w:p>
    <w:p w:rsidR="00DE1A96" w:rsidRPr="00B173C4" w:rsidRDefault="00DE1A96" w:rsidP="00DE1A96">
      <w:pPr>
        <w:pStyle w:val="af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B173C4">
        <w:rPr>
          <w:color w:val="000000"/>
          <w:sz w:val="28"/>
          <w:szCs w:val="28"/>
        </w:rPr>
        <w:t>-пользоваться биологическими терминами и понятиями;</w:t>
      </w:r>
    </w:p>
    <w:p w:rsidR="00DE1A96" w:rsidRPr="00B173C4" w:rsidRDefault="00DE1A96" w:rsidP="00DE1A96">
      <w:pPr>
        <w:pStyle w:val="af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B173C4">
        <w:rPr>
          <w:color w:val="000000"/>
          <w:sz w:val="28"/>
          <w:szCs w:val="28"/>
        </w:rPr>
        <w:t>- объяснять, определять, сравнивать, классифицировать, распознавать и описывать типичные биологические объекты, процессы и явления;</w:t>
      </w:r>
    </w:p>
    <w:p w:rsidR="00DE1A96" w:rsidRPr="00B173C4" w:rsidRDefault="00DE1A96" w:rsidP="00DE1A96">
      <w:pPr>
        <w:pStyle w:val="af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B173C4">
        <w:rPr>
          <w:color w:val="000000"/>
          <w:sz w:val="28"/>
          <w:szCs w:val="28"/>
        </w:rPr>
        <w:lastRenderedPageBreak/>
        <w:t>-устанавливать причинно-следственные связи, проводить анализ, обобщение, формулирование выводов;</w:t>
      </w:r>
    </w:p>
    <w:p w:rsidR="00DE1A96" w:rsidRPr="00B173C4" w:rsidRDefault="00DE1A96" w:rsidP="00DE1A96">
      <w:pPr>
        <w:pStyle w:val="af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B173C4">
        <w:rPr>
          <w:color w:val="000000"/>
          <w:sz w:val="28"/>
          <w:szCs w:val="28"/>
        </w:rPr>
        <w:t>-использовать приобретенные знания в практической деятельности;</w:t>
      </w:r>
    </w:p>
    <w:p w:rsidR="00DE1A96" w:rsidRPr="00B173C4" w:rsidRDefault="00DE1A96" w:rsidP="00DE1A96">
      <w:pPr>
        <w:pStyle w:val="af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B173C4">
        <w:rPr>
          <w:color w:val="000000"/>
          <w:sz w:val="28"/>
          <w:szCs w:val="28"/>
        </w:rPr>
        <w:t>-систематизировать и интегрировать знания, оценивать и прогнозировать биологические процессы, решать практические и творческие задачи;</w:t>
      </w:r>
    </w:p>
    <w:p w:rsidR="00DE1A96" w:rsidRPr="00B173C4" w:rsidRDefault="00DE1A96" w:rsidP="00DE1A96">
      <w:pPr>
        <w:pStyle w:val="af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B173C4">
        <w:rPr>
          <w:color w:val="000000"/>
          <w:sz w:val="28"/>
          <w:szCs w:val="28"/>
        </w:rPr>
        <w:t>-характеризовать нормы здорового образа жизни, поведения в природе;</w:t>
      </w:r>
    </w:p>
    <w:p w:rsidR="00DE1A96" w:rsidRPr="00B173C4" w:rsidRDefault="00DE1A96" w:rsidP="00DE1A96">
      <w:pPr>
        <w:pStyle w:val="af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B173C4">
        <w:rPr>
          <w:color w:val="000000"/>
          <w:sz w:val="28"/>
          <w:szCs w:val="28"/>
        </w:rPr>
        <w:t>-составлять свободный развернутый ответ</w:t>
      </w:r>
      <w:r w:rsidR="00B173C4">
        <w:rPr>
          <w:color w:val="000000"/>
          <w:sz w:val="28"/>
          <w:szCs w:val="28"/>
        </w:rPr>
        <w:t>, письменно излагать свои мысли.</w:t>
      </w:r>
    </w:p>
    <w:p w:rsidR="00DE1A96" w:rsidRPr="00DE1A96" w:rsidRDefault="00DE1A96" w:rsidP="00DE1A96"/>
    <w:p w:rsidR="00955BA2" w:rsidRPr="00F61962" w:rsidRDefault="00955BA2" w:rsidP="00955BA2">
      <w:pPr>
        <w:tabs>
          <w:tab w:val="left" w:pos="6225"/>
        </w:tabs>
        <w:jc w:val="both"/>
        <w:rPr>
          <w:sz w:val="28"/>
          <w:szCs w:val="28"/>
        </w:rPr>
      </w:pPr>
    </w:p>
    <w:p w:rsidR="008B2BF9" w:rsidRDefault="008B2BF9"/>
    <w:sectPr w:rsidR="008B2BF9" w:rsidSect="000A588F">
      <w:footerReference w:type="default" r:id="rId7"/>
      <w:pgSz w:w="11906" w:h="16838"/>
      <w:pgMar w:top="1134" w:right="850" w:bottom="993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EF4" w:rsidRDefault="009D5EF4" w:rsidP="00955BA2">
      <w:r>
        <w:separator/>
      </w:r>
    </w:p>
  </w:endnote>
  <w:endnote w:type="continuationSeparator" w:id="0">
    <w:p w:rsidR="009D5EF4" w:rsidRDefault="009D5EF4" w:rsidP="00955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88F" w:rsidRDefault="000A588F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1F68">
      <w:rPr>
        <w:noProof/>
      </w:rPr>
      <w:t>1</w:t>
    </w:r>
    <w:r>
      <w:fldChar w:fldCharType="end"/>
    </w:r>
  </w:p>
  <w:p w:rsidR="000A588F" w:rsidRDefault="000A588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EF4" w:rsidRDefault="009D5EF4" w:rsidP="00955BA2">
      <w:r>
        <w:separator/>
      </w:r>
    </w:p>
  </w:footnote>
  <w:footnote w:type="continuationSeparator" w:id="0">
    <w:p w:rsidR="009D5EF4" w:rsidRDefault="009D5EF4" w:rsidP="00955BA2">
      <w:r>
        <w:continuationSeparator/>
      </w:r>
    </w:p>
  </w:footnote>
  <w:footnote w:id="1">
    <w:p w:rsidR="00D91F68" w:rsidRPr="00740EAA" w:rsidRDefault="00D91F68" w:rsidP="00D91F68">
      <w:pPr>
        <w:pStyle w:val="a6"/>
      </w:pPr>
    </w:p>
  </w:footnote>
  <w:footnote w:id="2">
    <w:p w:rsidR="000A588F" w:rsidRPr="00740EAA" w:rsidRDefault="000A588F" w:rsidP="00955BA2">
      <w:pPr>
        <w:pStyle w:val="a6"/>
      </w:pPr>
    </w:p>
  </w:footnote>
  <w:footnote w:id="3">
    <w:p w:rsidR="000A588F" w:rsidRDefault="000A588F" w:rsidP="00955BA2">
      <w:pPr>
        <w:pStyle w:val="a6"/>
      </w:pPr>
    </w:p>
  </w:footnote>
  <w:footnote w:id="4">
    <w:p w:rsidR="000A588F" w:rsidRDefault="000A588F" w:rsidP="00955BA2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D3F81"/>
    <w:multiLevelType w:val="hybridMultilevel"/>
    <w:tmpl w:val="C4CC7A86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4562D8"/>
    <w:multiLevelType w:val="hybridMultilevel"/>
    <w:tmpl w:val="096264F8"/>
    <w:lvl w:ilvl="0" w:tplc="ECB6C78C">
      <w:start w:val="1"/>
      <w:numFmt w:val="upperRoman"/>
      <w:lvlText w:val="Раздел %1."/>
      <w:lvlJc w:val="right"/>
      <w:pPr>
        <w:tabs>
          <w:tab w:val="num" w:pos="644"/>
        </w:tabs>
        <w:ind w:left="644" w:hanging="360"/>
      </w:pPr>
      <w:rPr>
        <w:rFonts w:cs="Times New Roman" w:hint="default"/>
        <w:b/>
        <w:i w:val="0"/>
      </w:rPr>
    </w:lvl>
    <w:lvl w:ilvl="1" w:tplc="C9B0012A">
      <w:start w:val="1"/>
      <w:numFmt w:val="bullet"/>
      <w:lvlText w:val="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 w15:restartNumberingAfterBreak="0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36541"/>
    <w:multiLevelType w:val="hybridMultilevel"/>
    <w:tmpl w:val="88BAE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346120"/>
    <w:multiLevelType w:val="hybridMultilevel"/>
    <w:tmpl w:val="A0101418"/>
    <w:lvl w:ilvl="0" w:tplc="0419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90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6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2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5" w15:restartNumberingAfterBreak="0">
    <w:nsid w:val="2A7A4E5D"/>
    <w:multiLevelType w:val="hybridMultilevel"/>
    <w:tmpl w:val="35BCF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6" w15:restartNumberingAfterBreak="0">
    <w:nsid w:val="2ACD2C64"/>
    <w:multiLevelType w:val="hybridMultilevel"/>
    <w:tmpl w:val="2C0E86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8E579F"/>
    <w:multiLevelType w:val="hybridMultilevel"/>
    <w:tmpl w:val="6E9CC90A"/>
    <w:lvl w:ilvl="0" w:tplc="E42C16F4">
      <w:start w:val="1"/>
      <w:numFmt w:val="decimal"/>
      <w:lvlText w:val="%1."/>
      <w:lvlJc w:val="center"/>
      <w:pPr>
        <w:ind w:left="8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55" w:hanging="180"/>
      </w:pPr>
      <w:rPr>
        <w:rFonts w:cs="Times New Roman"/>
      </w:rPr>
    </w:lvl>
  </w:abstractNum>
  <w:abstractNum w:abstractNumId="8" w15:restartNumberingAfterBreak="0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F684B14"/>
    <w:multiLevelType w:val="hybridMultilevel"/>
    <w:tmpl w:val="EAA0C04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03F6307"/>
    <w:multiLevelType w:val="hybridMultilevel"/>
    <w:tmpl w:val="81A4DE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D42F3B"/>
    <w:multiLevelType w:val="hybridMultilevel"/>
    <w:tmpl w:val="875C43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56746294"/>
    <w:multiLevelType w:val="hybridMultilevel"/>
    <w:tmpl w:val="875C43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91134FF"/>
    <w:multiLevelType w:val="multilevel"/>
    <w:tmpl w:val="995A8B9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14" w15:restartNumberingAfterBreak="0">
    <w:nsid w:val="59723436"/>
    <w:multiLevelType w:val="hybridMultilevel"/>
    <w:tmpl w:val="5B0C4A80"/>
    <w:lvl w:ilvl="0" w:tplc="932EF6AC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3126903"/>
    <w:multiLevelType w:val="hybridMultilevel"/>
    <w:tmpl w:val="E522D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7" w15:restartNumberingAfterBreak="0">
    <w:nsid w:val="70E3799A"/>
    <w:multiLevelType w:val="hybridMultilevel"/>
    <w:tmpl w:val="8454F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82D4924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0C54C1"/>
    <w:multiLevelType w:val="hybridMultilevel"/>
    <w:tmpl w:val="81A4DE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D60AB0"/>
    <w:multiLevelType w:val="hybridMultilevel"/>
    <w:tmpl w:val="81A4DE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C0D59FD"/>
    <w:multiLevelType w:val="hybridMultilevel"/>
    <w:tmpl w:val="233ACC02"/>
    <w:lvl w:ilvl="0" w:tplc="E42C16F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4" w15:restartNumberingAfterBreak="0">
    <w:nsid w:val="7DA86D92"/>
    <w:multiLevelType w:val="hybridMultilevel"/>
    <w:tmpl w:val="81A4DE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F37369C"/>
    <w:multiLevelType w:val="hybridMultilevel"/>
    <w:tmpl w:val="6BC26686"/>
    <w:lvl w:ilvl="0" w:tplc="4F4EEE8C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19"/>
  </w:num>
  <w:num w:numId="3">
    <w:abstractNumId w:val="0"/>
  </w:num>
  <w:num w:numId="4">
    <w:abstractNumId w:val="20"/>
  </w:num>
  <w:num w:numId="5">
    <w:abstractNumId w:val="13"/>
  </w:num>
  <w:num w:numId="6">
    <w:abstractNumId w:val="8"/>
  </w:num>
  <w:num w:numId="7">
    <w:abstractNumId w:val="9"/>
  </w:num>
  <w:num w:numId="8">
    <w:abstractNumId w:val="4"/>
  </w:num>
  <w:num w:numId="9">
    <w:abstractNumId w:val="2"/>
  </w:num>
  <w:num w:numId="10">
    <w:abstractNumId w:val="16"/>
  </w:num>
  <w:num w:numId="11">
    <w:abstractNumId w:val="5"/>
  </w:num>
  <w:num w:numId="12">
    <w:abstractNumId w:val="1"/>
  </w:num>
  <w:num w:numId="13">
    <w:abstractNumId w:val="15"/>
  </w:num>
  <w:num w:numId="14">
    <w:abstractNumId w:val="3"/>
  </w:num>
  <w:num w:numId="15">
    <w:abstractNumId w:val="25"/>
  </w:num>
  <w:num w:numId="16">
    <w:abstractNumId w:val="14"/>
  </w:num>
  <w:num w:numId="17">
    <w:abstractNumId w:val="21"/>
  </w:num>
  <w:num w:numId="18">
    <w:abstractNumId w:val="18"/>
  </w:num>
  <w:num w:numId="19">
    <w:abstractNumId w:val="6"/>
  </w:num>
  <w:num w:numId="20">
    <w:abstractNumId w:val="10"/>
  </w:num>
  <w:num w:numId="21">
    <w:abstractNumId w:val="22"/>
  </w:num>
  <w:num w:numId="22">
    <w:abstractNumId w:val="7"/>
  </w:num>
  <w:num w:numId="23">
    <w:abstractNumId w:val="24"/>
  </w:num>
  <w:num w:numId="24">
    <w:abstractNumId w:val="12"/>
  </w:num>
  <w:num w:numId="25">
    <w:abstractNumId w:val="11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5BA2"/>
    <w:rsid w:val="00023D15"/>
    <w:rsid w:val="000826F4"/>
    <w:rsid w:val="000A588F"/>
    <w:rsid w:val="002A6BE4"/>
    <w:rsid w:val="002F04A4"/>
    <w:rsid w:val="00694140"/>
    <w:rsid w:val="007A0B07"/>
    <w:rsid w:val="008069C6"/>
    <w:rsid w:val="008B2BF9"/>
    <w:rsid w:val="00936F03"/>
    <w:rsid w:val="00955BA2"/>
    <w:rsid w:val="009D5EF4"/>
    <w:rsid w:val="00AD692E"/>
    <w:rsid w:val="00B173C4"/>
    <w:rsid w:val="00C17A1C"/>
    <w:rsid w:val="00C75083"/>
    <w:rsid w:val="00D91F68"/>
    <w:rsid w:val="00DE1A96"/>
    <w:rsid w:val="00E1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CA65D"/>
  <w15:docId w15:val="{F5A8A989-559B-493A-8C16-8240BFC99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BA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5B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955BA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5BA2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55BA2"/>
    <w:rPr>
      <w:rFonts w:ascii="Cambria" w:eastAsia="Calibri" w:hAnsi="Cambria" w:cs="Times New Roman"/>
      <w:b/>
      <w:bCs/>
      <w:color w:val="4F81BD"/>
      <w:sz w:val="24"/>
      <w:szCs w:val="24"/>
      <w:lang w:eastAsia="ru-RU"/>
    </w:rPr>
  </w:style>
  <w:style w:type="character" w:styleId="a3">
    <w:name w:val="Hyperlink"/>
    <w:rsid w:val="00955BA2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semiHidden/>
    <w:rsid w:val="00955BA2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955BA2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dropdown-user-name">
    <w:name w:val="dropdown-user-name"/>
    <w:rsid w:val="00955BA2"/>
    <w:rPr>
      <w:rFonts w:cs="Times New Roman"/>
    </w:rPr>
  </w:style>
  <w:style w:type="character" w:customStyle="1" w:styleId="dropdown-user-namefirst-letter">
    <w:name w:val="dropdown-user-name__first-letter"/>
    <w:rsid w:val="00955BA2"/>
    <w:rPr>
      <w:rFonts w:cs="Times New Roman"/>
    </w:rPr>
  </w:style>
  <w:style w:type="paragraph" w:customStyle="1" w:styleId="11">
    <w:name w:val="Абзац списка1"/>
    <w:basedOn w:val="a"/>
    <w:rsid w:val="00955BA2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a6">
    <w:name w:val="footnote text"/>
    <w:basedOn w:val="a"/>
    <w:link w:val="a7"/>
    <w:semiHidden/>
    <w:rsid w:val="00955BA2"/>
    <w:rPr>
      <w:rFonts w:ascii="Calibri" w:eastAsia="Times New Roman" w:hAnsi="Calibri"/>
      <w:sz w:val="20"/>
      <w:szCs w:val="20"/>
    </w:rPr>
  </w:style>
  <w:style w:type="character" w:customStyle="1" w:styleId="a7">
    <w:name w:val="Текст сноски Знак"/>
    <w:basedOn w:val="a0"/>
    <w:link w:val="a6"/>
    <w:rsid w:val="00955BA2"/>
    <w:rPr>
      <w:rFonts w:ascii="Calibri" w:eastAsia="Times New Roman" w:hAnsi="Calibri" w:cs="Times New Roman"/>
      <w:sz w:val="20"/>
      <w:szCs w:val="20"/>
    </w:rPr>
  </w:style>
  <w:style w:type="character" w:styleId="a8">
    <w:name w:val="footnote reference"/>
    <w:semiHidden/>
    <w:rsid w:val="00955BA2"/>
    <w:rPr>
      <w:vertAlign w:val="superscript"/>
    </w:rPr>
  </w:style>
  <w:style w:type="table" w:styleId="a9">
    <w:name w:val="Table Grid"/>
    <w:basedOn w:val="a1"/>
    <w:rsid w:val="00955BA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basedOn w:val="a"/>
    <w:next w:val="a"/>
    <w:qFormat/>
    <w:rsid w:val="00955BA2"/>
    <w:pPr>
      <w:pBdr>
        <w:bottom w:val="single" w:sz="8" w:space="4" w:color="4F81BD"/>
      </w:pBdr>
      <w:spacing w:after="300"/>
    </w:pPr>
    <w:rPr>
      <w:rFonts w:ascii="Cambria" w:eastAsia="PMingLiU" w:hAnsi="Cambria"/>
      <w:color w:val="17365D"/>
      <w:spacing w:val="5"/>
      <w:kern w:val="28"/>
      <w:sz w:val="52"/>
      <w:szCs w:val="52"/>
    </w:rPr>
  </w:style>
  <w:style w:type="character" w:customStyle="1" w:styleId="ab">
    <w:name w:val="Заголовок Знак"/>
    <w:link w:val="ac"/>
    <w:locked/>
    <w:rsid w:val="00955BA2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d">
    <w:name w:val="footer"/>
    <w:basedOn w:val="a"/>
    <w:link w:val="ae"/>
    <w:rsid w:val="00955BA2"/>
    <w:pPr>
      <w:tabs>
        <w:tab w:val="center" w:pos="4677"/>
        <w:tab w:val="right" w:pos="9355"/>
      </w:tabs>
    </w:pPr>
    <w:rPr>
      <w:rFonts w:ascii="Calibri" w:eastAsia="Times New Roman" w:hAnsi="Calibri"/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955BA2"/>
    <w:rPr>
      <w:rFonts w:ascii="Calibri" w:eastAsia="Times New Roman" w:hAnsi="Calibri" w:cs="Times New Roman"/>
      <w:sz w:val="20"/>
      <w:szCs w:val="20"/>
    </w:rPr>
  </w:style>
  <w:style w:type="paragraph" w:styleId="af">
    <w:name w:val="header"/>
    <w:basedOn w:val="a"/>
    <w:link w:val="af0"/>
    <w:rsid w:val="00955BA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55BA2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1">
    <w:name w:val="annotation reference"/>
    <w:semiHidden/>
    <w:rsid w:val="00955BA2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semiHidden/>
    <w:rsid w:val="00955BA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955BA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955BA2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955BA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f6">
    <w:name w:val="Strong"/>
    <w:qFormat/>
    <w:rsid w:val="00955BA2"/>
    <w:rPr>
      <w:rFonts w:cs="Times New Roman"/>
      <w:b/>
      <w:bCs/>
    </w:rPr>
  </w:style>
  <w:style w:type="paragraph" w:customStyle="1" w:styleId="12">
    <w:name w:val="Рецензия1"/>
    <w:hidden/>
    <w:semiHidden/>
    <w:rsid w:val="00955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çàãîëîâîê 5"/>
    <w:basedOn w:val="a"/>
    <w:rsid w:val="00955BA2"/>
    <w:pPr>
      <w:spacing w:line="420" w:lineRule="auto"/>
      <w:jc w:val="center"/>
    </w:pPr>
    <w:rPr>
      <w:rFonts w:eastAsia="Times New Roman"/>
      <w:color w:val="000000"/>
      <w:kern w:val="28"/>
    </w:rPr>
  </w:style>
  <w:style w:type="paragraph" w:customStyle="1" w:styleId="13">
    <w:name w:val="Без интервала1"/>
    <w:link w:val="NoSpacingChar"/>
    <w:rsid w:val="00955BA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3"/>
    <w:locked/>
    <w:rsid w:val="00955BA2"/>
    <w:rPr>
      <w:rFonts w:ascii="Calibri" w:eastAsia="Calibri" w:hAnsi="Calibri" w:cs="Times New Roman"/>
      <w:lang w:eastAsia="ru-RU"/>
    </w:rPr>
  </w:style>
  <w:style w:type="paragraph" w:styleId="ac">
    <w:name w:val="Title"/>
    <w:basedOn w:val="a"/>
    <w:next w:val="a"/>
    <w:link w:val="ab"/>
    <w:qFormat/>
    <w:rsid w:val="00955BA2"/>
    <w:pPr>
      <w:pBdr>
        <w:bottom w:val="single" w:sz="8" w:space="4" w:color="4F81BD" w:themeColor="accent1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f7">
    <w:name w:val="Название Знак"/>
    <w:basedOn w:val="a0"/>
    <w:uiPriority w:val="10"/>
    <w:rsid w:val="00955B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8">
    <w:name w:val="Normal (Web)"/>
    <w:basedOn w:val="a"/>
    <w:uiPriority w:val="99"/>
    <w:semiHidden/>
    <w:unhideWhenUsed/>
    <w:rsid w:val="002F04A4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2F04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9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3637</Words>
  <Characters>20734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Пользователь</cp:lastModifiedBy>
  <cp:revision>12</cp:revision>
  <dcterms:created xsi:type="dcterms:W3CDTF">2019-07-03T08:41:00Z</dcterms:created>
  <dcterms:modified xsi:type="dcterms:W3CDTF">2019-07-11T07:38:00Z</dcterms:modified>
</cp:coreProperties>
</file>